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6C" w:rsidRDefault="00990B6C" w:rsidP="00990B6C">
      <w:pPr>
        <w:contextualSpacing/>
        <w:jc w:val="both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both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МЕТОДИЧЕСКАЯ РАЗРАБОТКА</w:t>
      </w:r>
    </w:p>
    <w:p w:rsidR="00990B6C" w:rsidRP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90B6C">
        <w:rPr>
          <w:rFonts w:ascii="Times New Roman" w:hAnsi="Times New Roman" w:cs="Times New Roman"/>
          <w:b/>
          <w:sz w:val="40"/>
          <w:szCs w:val="28"/>
        </w:rPr>
        <w:t>ПО КРУЖКОВОЙ РАБОТЕ</w:t>
      </w:r>
    </w:p>
    <w:p w:rsidR="00990B6C" w:rsidRP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90B6C">
        <w:rPr>
          <w:rFonts w:ascii="Times New Roman" w:hAnsi="Times New Roman" w:cs="Times New Roman"/>
          <w:b/>
          <w:sz w:val="40"/>
          <w:szCs w:val="28"/>
        </w:rPr>
        <w:t>«ВЕСЕЛАЯ АЭРОБИКА»</w:t>
      </w:r>
    </w:p>
    <w:p w:rsidR="0041541A" w:rsidRDefault="0041541A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Pr="00990B6C" w:rsidRDefault="00990B6C" w:rsidP="00C263BB">
      <w:pPr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Составила инструктор по ФИЗО</w:t>
      </w:r>
    </w:p>
    <w:p w:rsidR="00990B6C" w:rsidRDefault="00990B6C" w:rsidP="00990B6C">
      <w:pPr>
        <w:jc w:val="right"/>
        <w:rPr>
          <w:rFonts w:ascii="Times New Roman" w:hAnsi="Times New Roman" w:cs="Times New Roman"/>
          <w:sz w:val="40"/>
          <w:szCs w:val="28"/>
        </w:rPr>
      </w:pPr>
      <w:r w:rsidRPr="00990B6C">
        <w:rPr>
          <w:rFonts w:ascii="Times New Roman" w:hAnsi="Times New Roman" w:cs="Times New Roman"/>
          <w:sz w:val="40"/>
          <w:szCs w:val="28"/>
        </w:rPr>
        <w:t>Осьминкина С.В.</w:t>
      </w:r>
    </w:p>
    <w:p w:rsidR="00990B6C" w:rsidRDefault="00990B6C" w:rsidP="00990B6C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jc w:val="right"/>
        <w:rPr>
          <w:rFonts w:ascii="Times New Roman" w:hAnsi="Times New Roman" w:cs="Times New Roman"/>
          <w:sz w:val="40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1B1" w:rsidRDefault="0041541A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6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90B6C" w:rsidRP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1A" w:rsidRPr="00990B6C" w:rsidRDefault="0041541A" w:rsidP="00990B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 xml:space="preserve">В последние годы заметно возросло количество физически ослабленных новорожденных детей. Кроме того мышечная нагрузка у детей уменьшается в силу объективных причин, так как практически нет возможности играть в подвижные игры во время прогулок, а некоторые родители чрезмерно увлекаются интеллектуальным развитием детей (компьютерными играми, посещение различных кружков). Именно поэтому возрастает роль детского сада во всестороннем физическом развитии детей. Большая нагрузка в плане физического развития ложиться на физкультурные занятия. Но не смотря на это физкультурных занятий порой недостаточно чтобы глубоко и всесторонне развить физические качества детей. Поэтому было решено создать </w:t>
      </w:r>
      <w:r w:rsidR="006E7A11" w:rsidRPr="00990B6C">
        <w:rPr>
          <w:rFonts w:ascii="Times New Roman" w:hAnsi="Times New Roman" w:cs="Times New Roman"/>
          <w:sz w:val="28"/>
          <w:szCs w:val="28"/>
        </w:rPr>
        <w:t>кружок физического развития «Веселая аэробика». Для организации и проведения работы было взято за основу пособие для воспитателей и инструкторов по физкультуре «Занимательная физкультура в детском саду для детей 3</w:t>
      </w:r>
      <w:r w:rsidR="00990B6C">
        <w:rPr>
          <w:rFonts w:ascii="Times New Roman" w:hAnsi="Times New Roman" w:cs="Times New Roman"/>
          <w:sz w:val="28"/>
          <w:szCs w:val="28"/>
        </w:rPr>
        <w:t xml:space="preserve"> </w:t>
      </w:r>
      <w:r w:rsidR="006E7A11" w:rsidRPr="00990B6C">
        <w:rPr>
          <w:rFonts w:ascii="Times New Roman" w:hAnsi="Times New Roman" w:cs="Times New Roman"/>
          <w:sz w:val="28"/>
          <w:szCs w:val="28"/>
        </w:rPr>
        <w:t>-</w:t>
      </w:r>
      <w:r w:rsidR="00990B6C">
        <w:rPr>
          <w:rFonts w:ascii="Times New Roman" w:hAnsi="Times New Roman" w:cs="Times New Roman"/>
          <w:sz w:val="28"/>
          <w:szCs w:val="28"/>
        </w:rPr>
        <w:t xml:space="preserve"> </w:t>
      </w:r>
      <w:r w:rsidR="006E7A11" w:rsidRPr="00990B6C">
        <w:rPr>
          <w:rFonts w:ascii="Times New Roman" w:hAnsi="Times New Roman" w:cs="Times New Roman"/>
          <w:sz w:val="28"/>
          <w:szCs w:val="28"/>
        </w:rPr>
        <w:t>5 лет»  автора Утробиной К.К. и некоторые методики Железновой Е. Занятия содержат увлекательные подвижные игры, игры под музыку, игровые упражнения. Все это помогает детям легко и увлеченно осваивать упражнения направленные на развитие гибкости, ловкости, силы и грации.</w:t>
      </w:r>
    </w:p>
    <w:p w:rsidR="0058264B" w:rsidRPr="00990B6C" w:rsidRDefault="0058264B" w:rsidP="00990B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>Отличительными чертами выбранной методики является то, что  здесь неотъемлемыми</w:t>
      </w:r>
      <w:r w:rsidR="006E260C" w:rsidRPr="00990B6C">
        <w:rPr>
          <w:rFonts w:ascii="Times New Roman" w:hAnsi="Times New Roman" w:cs="Times New Roman"/>
          <w:sz w:val="28"/>
          <w:szCs w:val="28"/>
        </w:rPr>
        <w:t xml:space="preserve"> элементами являются ежемесячные физкультурные развлечения, которые состоят из ритмичных танцев игровых упражнений и игр состязательного характера, помогающих детям закрепить основные движения и повысить двигательную активность.</w:t>
      </w:r>
    </w:p>
    <w:p w:rsidR="006E260C" w:rsidRPr="00990B6C" w:rsidRDefault="006E260C" w:rsidP="00990B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E4036" w:rsidRPr="00990B6C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990B6C">
        <w:rPr>
          <w:rFonts w:ascii="Times New Roman" w:hAnsi="Times New Roman" w:cs="Times New Roman"/>
          <w:sz w:val="28"/>
          <w:szCs w:val="28"/>
        </w:rPr>
        <w:t xml:space="preserve"> не исключает соединения положительных качеств и вновь разработанных форм проведения занятий с дошкольниками. Вместе с тем ее отличают:</w:t>
      </w:r>
    </w:p>
    <w:p w:rsidR="006E260C" w:rsidRPr="00990B6C" w:rsidRDefault="006E260C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>- обучение и закрепление основных видов движений во всех частях занятий: в разминке, комплексах ОРУ, в основных видах движений, в игровых упражнениях «Веселый тренинг», в подвижных играх, на ежемесячных физкультурных развлечениях;</w:t>
      </w:r>
    </w:p>
    <w:p w:rsidR="006E260C" w:rsidRPr="00990B6C" w:rsidRDefault="006E260C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>- исключение из структуры занятий не интересных для ребенка строевых упражнений позволило дополнить занятия упражнениями точечного массажа</w:t>
      </w:r>
      <w:r w:rsidR="00EE4036" w:rsidRPr="00990B6C">
        <w:rPr>
          <w:rFonts w:ascii="Times New Roman" w:hAnsi="Times New Roman" w:cs="Times New Roman"/>
          <w:sz w:val="28"/>
          <w:szCs w:val="28"/>
        </w:rPr>
        <w:t xml:space="preserve"> и дыхательной гимнастики; элементами игровых упражнений;</w:t>
      </w:r>
    </w:p>
    <w:p w:rsidR="00EE4036" w:rsidRPr="00990B6C" w:rsidRDefault="00EE4036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>-</w:t>
      </w:r>
      <w:r w:rsidR="00990B6C">
        <w:rPr>
          <w:rFonts w:ascii="Times New Roman" w:hAnsi="Times New Roman" w:cs="Times New Roman"/>
          <w:sz w:val="28"/>
          <w:szCs w:val="28"/>
        </w:rPr>
        <w:t xml:space="preserve"> </w:t>
      </w:r>
      <w:r w:rsidRPr="00990B6C">
        <w:rPr>
          <w:rFonts w:ascii="Times New Roman" w:hAnsi="Times New Roman" w:cs="Times New Roman"/>
          <w:sz w:val="28"/>
          <w:szCs w:val="28"/>
        </w:rPr>
        <w:t>разработка обязательных ежемесячных состязательно-игровых физкультурных развлечений с ритмическими танцевальными блоками, эстафетами и играми, которые ранее не были систематизированы;</w:t>
      </w:r>
    </w:p>
    <w:p w:rsidR="00EE4036" w:rsidRPr="00990B6C" w:rsidRDefault="00EE4036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0B6C">
        <w:rPr>
          <w:rFonts w:ascii="Times New Roman" w:hAnsi="Times New Roman" w:cs="Times New Roman"/>
          <w:sz w:val="28"/>
          <w:szCs w:val="28"/>
        </w:rPr>
        <w:t xml:space="preserve"> </w:t>
      </w:r>
      <w:r w:rsidRPr="00990B6C">
        <w:rPr>
          <w:rFonts w:ascii="Times New Roman" w:hAnsi="Times New Roman" w:cs="Times New Roman"/>
          <w:sz w:val="28"/>
          <w:szCs w:val="28"/>
        </w:rPr>
        <w:t>введение новых спортивно-дидактических игр при обучении основным видам движений («Строитель», «Построй пирамидку», систематизация в игре «Полоса препятствий»)</w:t>
      </w:r>
      <w:r w:rsidR="00990B6C">
        <w:rPr>
          <w:rFonts w:ascii="Times New Roman" w:hAnsi="Times New Roman" w:cs="Times New Roman"/>
          <w:sz w:val="28"/>
          <w:szCs w:val="28"/>
        </w:rPr>
        <w:t>.</w:t>
      </w:r>
    </w:p>
    <w:p w:rsidR="00EE4036" w:rsidRPr="00990B6C" w:rsidRDefault="00EE4036" w:rsidP="00990B6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6C">
        <w:rPr>
          <w:rFonts w:ascii="Times New Roman" w:hAnsi="Times New Roman" w:cs="Times New Roman"/>
          <w:sz w:val="28"/>
          <w:szCs w:val="28"/>
        </w:rPr>
        <w:t>Выбранная методика физического воспитания в детском саду позволит на мой взгляд существенно повысить интерес детей к физкультурным занятиям и двигательной активности без ущерба их здоровью</w:t>
      </w:r>
      <w:r w:rsidR="006C0740" w:rsidRPr="00990B6C">
        <w:rPr>
          <w:rFonts w:ascii="Times New Roman" w:hAnsi="Times New Roman" w:cs="Times New Roman"/>
          <w:sz w:val="28"/>
          <w:szCs w:val="28"/>
        </w:rPr>
        <w:t>.</w:t>
      </w: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3BB" w:rsidRPr="00990B6C" w:rsidRDefault="00C263BB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3BB" w:rsidRPr="00990B6C" w:rsidRDefault="00C263BB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740" w:rsidRDefault="006C0740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6C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кружка</w:t>
      </w:r>
    </w:p>
    <w:p w:rsidR="00990B6C" w:rsidRPr="00990B6C" w:rsidRDefault="00990B6C" w:rsidP="00990B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2993"/>
        <w:gridCol w:w="1773"/>
        <w:gridCol w:w="1614"/>
        <w:gridCol w:w="1990"/>
      </w:tblGrid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ВЕСЕЛЫЙ ТРЕНИНГ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Качалочка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Найди игрушку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вверх, вниз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Сб. мячом: отбивать рукой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Цапля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Догони мяч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Поиграем 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1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«Колобка»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платочком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Морская звезда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Мы осенние листочки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 кольцо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вверх, об пол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Оловянный солдатик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Догони меня!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Едет-едет паровоз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«Ковбои»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Перебрось мяч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С кубиками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Еж с ежатами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средним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ср. мячом: броски вдаль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ср. мячом: броски вверх, об пол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Потягивание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Медведь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3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«Ковбои»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круглой палкой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«Строитель»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Ах, ладошки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Холодно - жарко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парами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вверх, отбивать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Не боимся мы кота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Скажи и покажи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«Ламбада»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Перебрось мяч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косичкой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Покачай малышку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Веселые зайчата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Все спортом занимаются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средним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ср. мячом: в гор. и верт. цель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Со ср. мячом: вдаль, об пол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медвежат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Снежинки и ветер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Пингвины на льду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5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«Ламбада»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Перебрось мяч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С кубиками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 Построй пирамидку»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Маленький мостик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Заячий концерт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Что в пакете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вверх, об пол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катить, отбивать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Ловишки с ленточкой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6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«Ламбада»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Перебрось мяч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(1,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2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С обручем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Грачи и автомобиль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Великаны и гномы</w:t>
            </w:r>
          </w:p>
        </w:tc>
      </w:tr>
      <w:tr w:rsidR="006C0740" w:rsidRPr="00990B6C" w:rsidTr="00990B6C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(3,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4 недели)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броски вверх и об пол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С б. мячом: катить и отбивать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 xml:space="preserve">Жуки 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Деревья и птицы</w:t>
            </w:r>
          </w:p>
        </w:tc>
      </w:tr>
      <w:tr w:rsidR="006C0740" w:rsidRPr="00990B6C" w:rsidTr="00990B6C">
        <w:trPr>
          <w:jc w:val="center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40" w:rsidRPr="00990B6C" w:rsidRDefault="006C0740" w:rsidP="00990B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№</w:t>
            </w:r>
            <w:r w:rsidR="0099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7 «Поиграем!»</w:t>
            </w:r>
          </w:p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Танец «Ламбада»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40" w:rsidRPr="00990B6C" w:rsidRDefault="006C0740" w:rsidP="00990B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sz w:val="24"/>
                <w:szCs w:val="24"/>
              </w:rPr>
              <w:t>Перебрось мяч</w:t>
            </w:r>
          </w:p>
        </w:tc>
      </w:tr>
    </w:tbl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0740" w:rsidRPr="00990B6C" w:rsidRDefault="006C0740" w:rsidP="00990B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C0740" w:rsidRPr="00990B6C" w:rsidSect="00D7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41A"/>
    <w:rsid w:val="00012E13"/>
    <w:rsid w:val="00045EDB"/>
    <w:rsid w:val="000559BE"/>
    <w:rsid w:val="00062000"/>
    <w:rsid w:val="000C05E7"/>
    <w:rsid w:val="000C74D0"/>
    <w:rsid w:val="000D7738"/>
    <w:rsid w:val="0011105B"/>
    <w:rsid w:val="00111B57"/>
    <w:rsid w:val="001135C9"/>
    <w:rsid w:val="001227FB"/>
    <w:rsid w:val="00134C36"/>
    <w:rsid w:val="001477D3"/>
    <w:rsid w:val="00150ED6"/>
    <w:rsid w:val="0015216E"/>
    <w:rsid w:val="001643E7"/>
    <w:rsid w:val="00166714"/>
    <w:rsid w:val="00194017"/>
    <w:rsid w:val="00195528"/>
    <w:rsid w:val="001B12CB"/>
    <w:rsid w:val="001C3D2D"/>
    <w:rsid w:val="001D02CD"/>
    <w:rsid w:val="001E0857"/>
    <w:rsid w:val="001F096A"/>
    <w:rsid w:val="00212050"/>
    <w:rsid w:val="00240217"/>
    <w:rsid w:val="00241A07"/>
    <w:rsid w:val="00247FA7"/>
    <w:rsid w:val="00253C13"/>
    <w:rsid w:val="0026197A"/>
    <w:rsid w:val="00272146"/>
    <w:rsid w:val="002850CA"/>
    <w:rsid w:val="00291763"/>
    <w:rsid w:val="002A0C26"/>
    <w:rsid w:val="002B69E2"/>
    <w:rsid w:val="002F1468"/>
    <w:rsid w:val="003113C2"/>
    <w:rsid w:val="003168F5"/>
    <w:rsid w:val="003225A7"/>
    <w:rsid w:val="003331C0"/>
    <w:rsid w:val="00386F2E"/>
    <w:rsid w:val="00390025"/>
    <w:rsid w:val="003B3799"/>
    <w:rsid w:val="003C7148"/>
    <w:rsid w:val="003D48E8"/>
    <w:rsid w:val="003F2C19"/>
    <w:rsid w:val="003F5074"/>
    <w:rsid w:val="0041541A"/>
    <w:rsid w:val="004205BE"/>
    <w:rsid w:val="00443265"/>
    <w:rsid w:val="0044712B"/>
    <w:rsid w:val="004641BE"/>
    <w:rsid w:val="004760FD"/>
    <w:rsid w:val="004925C0"/>
    <w:rsid w:val="004958CC"/>
    <w:rsid w:val="004E50EF"/>
    <w:rsid w:val="004F07D4"/>
    <w:rsid w:val="005028F9"/>
    <w:rsid w:val="00521A3E"/>
    <w:rsid w:val="00536925"/>
    <w:rsid w:val="00544213"/>
    <w:rsid w:val="005561A1"/>
    <w:rsid w:val="00566441"/>
    <w:rsid w:val="0057089A"/>
    <w:rsid w:val="00571863"/>
    <w:rsid w:val="00571F07"/>
    <w:rsid w:val="0058264B"/>
    <w:rsid w:val="0059552C"/>
    <w:rsid w:val="005A24CD"/>
    <w:rsid w:val="005B638B"/>
    <w:rsid w:val="005C459C"/>
    <w:rsid w:val="005C5929"/>
    <w:rsid w:val="005E7198"/>
    <w:rsid w:val="0060069C"/>
    <w:rsid w:val="00607278"/>
    <w:rsid w:val="00622047"/>
    <w:rsid w:val="00631193"/>
    <w:rsid w:val="006352E1"/>
    <w:rsid w:val="00652CAD"/>
    <w:rsid w:val="00661F6A"/>
    <w:rsid w:val="00662895"/>
    <w:rsid w:val="006677B3"/>
    <w:rsid w:val="00673AB9"/>
    <w:rsid w:val="006762DC"/>
    <w:rsid w:val="00680B6B"/>
    <w:rsid w:val="00680D11"/>
    <w:rsid w:val="00696BDF"/>
    <w:rsid w:val="006A4F8A"/>
    <w:rsid w:val="006B68BD"/>
    <w:rsid w:val="006C0740"/>
    <w:rsid w:val="006D1B49"/>
    <w:rsid w:val="006E260C"/>
    <w:rsid w:val="006E6B38"/>
    <w:rsid w:val="006E7A11"/>
    <w:rsid w:val="006F0D18"/>
    <w:rsid w:val="00727342"/>
    <w:rsid w:val="007370F3"/>
    <w:rsid w:val="00747156"/>
    <w:rsid w:val="0076076B"/>
    <w:rsid w:val="00765EBD"/>
    <w:rsid w:val="00772F2B"/>
    <w:rsid w:val="00791A95"/>
    <w:rsid w:val="00792A12"/>
    <w:rsid w:val="007B13B8"/>
    <w:rsid w:val="00801668"/>
    <w:rsid w:val="00830D8C"/>
    <w:rsid w:val="00856089"/>
    <w:rsid w:val="00860AF1"/>
    <w:rsid w:val="00863BA2"/>
    <w:rsid w:val="00863D51"/>
    <w:rsid w:val="008760D5"/>
    <w:rsid w:val="00891595"/>
    <w:rsid w:val="008B6C16"/>
    <w:rsid w:val="008C410C"/>
    <w:rsid w:val="008E06DC"/>
    <w:rsid w:val="008E18F2"/>
    <w:rsid w:val="008E3649"/>
    <w:rsid w:val="008F4F7F"/>
    <w:rsid w:val="00911599"/>
    <w:rsid w:val="009160DA"/>
    <w:rsid w:val="009177BC"/>
    <w:rsid w:val="00942E04"/>
    <w:rsid w:val="00945D75"/>
    <w:rsid w:val="00954F5C"/>
    <w:rsid w:val="00967A24"/>
    <w:rsid w:val="009736AB"/>
    <w:rsid w:val="00990B6C"/>
    <w:rsid w:val="009A175B"/>
    <w:rsid w:val="009B0E6B"/>
    <w:rsid w:val="009B3E67"/>
    <w:rsid w:val="009C4C3A"/>
    <w:rsid w:val="009D3B8E"/>
    <w:rsid w:val="00A10EAD"/>
    <w:rsid w:val="00A3753E"/>
    <w:rsid w:val="00A40FDE"/>
    <w:rsid w:val="00A551E5"/>
    <w:rsid w:val="00A82F82"/>
    <w:rsid w:val="00A90845"/>
    <w:rsid w:val="00A96B15"/>
    <w:rsid w:val="00AA38A9"/>
    <w:rsid w:val="00AC1239"/>
    <w:rsid w:val="00AC1756"/>
    <w:rsid w:val="00AC20A7"/>
    <w:rsid w:val="00AE7163"/>
    <w:rsid w:val="00AF2C73"/>
    <w:rsid w:val="00B3192D"/>
    <w:rsid w:val="00B60B03"/>
    <w:rsid w:val="00B647EA"/>
    <w:rsid w:val="00B714A8"/>
    <w:rsid w:val="00B82A4A"/>
    <w:rsid w:val="00B86EFF"/>
    <w:rsid w:val="00B974DE"/>
    <w:rsid w:val="00BB1275"/>
    <w:rsid w:val="00BB2DC1"/>
    <w:rsid w:val="00BB5FAF"/>
    <w:rsid w:val="00BE5BC9"/>
    <w:rsid w:val="00BF1459"/>
    <w:rsid w:val="00C16FD4"/>
    <w:rsid w:val="00C263BB"/>
    <w:rsid w:val="00C45A38"/>
    <w:rsid w:val="00C569B4"/>
    <w:rsid w:val="00C574B9"/>
    <w:rsid w:val="00C83F0E"/>
    <w:rsid w:val="00CC5D80"/>
    <w:rsid w:val="00CF4302"/>
    <w:rsid w:val="00CF687E"/>
    <w:rsid w:val="00D01277"/>
    <w:rsid w:val="00D108B1"/>
    <w:rsid w:val="00D14956"/>
    <w:rsid w:val="00D32CDC"/>
    <w:rsid w:val="00D333EF"/>
    <w:rsid w:val="00D6681E"/>
    <w:rsid w:val="00D701B1"/>
    <w:rsid w:val="00D74B68"/>
    <w:rsid w:val="00D75150"/>
    <w:rsid w:val="00D768E4"/>
    <w:rsid w:val="00D81600"/>
    <w:rsid w:val="00D9386A"/>
    <w:rsid w:val="00D94BD9"/>
    <w:rsid w:val="00DB2924"/>
    <w:rsid w:val="00DD1BFD"/>
    <w:rsid w:val="00DD3585"/>
    <w:rsid w:val="00DE6701"/>
    <w:rsid w:val="00DF6443"/>
    <w:rsid w:val="00E00979"/>
    <w:rsid w:val="00E033A2"/>
    <w:rsid w:val="00E1292C"/>
    <w:rsid w:val="00E16C22"/>
    <w:rsid w:val="00E23B2E"/>
    <w:rsid w:val="00E370B7"/>
    <w:rsid w:val="00E45486"/>
    <w:rsid w:val="00E520D3"/>
    <w:rsid w:val="00E529B3"/>
    <w:rsid w:val="00E878FB"/>
    <w:rsid w:val="00ED23B8"/>
    <w:rsid w:val="00EE4036"/>
    <w:rsid w:val="00F12E50"/>
    <w:rsid w:val="00F15675"/>
    <w:rsid w:val="00F17DB7"/>
    <w:rsid w:val="00F22927"/>
    <w:rsid w:val="00F43D66"/>
    <w:rsid w:val="00F517EA"/>
    <w:rsid w:val="00F537BA"/>
    <w:rsid w:val="00FD3FEB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Громова</cp:lastModifiedBy>
  <cp:revision>5</cp:revision>
  <dcterms:created xsi:type="dcterms:W3CDTF">2012-03-18T11:05:00Z</dcterms:created>
  <dcterms:modified xsi:type="dcterms:W3CDTF">2014-06-11T10:39:00Z</dcterms:modified>
</cp:coreProperties>
</file>