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72" w:rsidRDefault="00FB5A72" w:rsidP="00FB5A72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FB5A72" w:rsidRDefault="00FB5A72" w:rsidP="00FB5A72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FB5A72">
        <w:rPr>
          <w:rFonts w:ascii="Times New Roman" w:hAnsi="Times New Roman" w:cs="Times New Roman"/>
          <w:b/>
          <w:color w:val="FF0000"/>
          <w:sz w:val="48"/>
          <w:szCs w:val="48"/>
        </w:rPr>
        <w:t>Для чего нужны занятия с логопедом?</w:t>
      </w:r>
    </w:p>
    <w:p w:rsidR="00FB5A72" w:rsidRPr="00FB5A72" w:rsidRDefault="00FB5A72" w:rsidP="00FB5A72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A9681E" w:rsidRPr="00FB5A72" w:rsidRDefault="00FE0EDD" w:rsidP="00FE0E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B5A72">
        <w:rPr>
          <w:rFonts w:ascii="Times New Roman" w:hAnsi="Times New Roman" w:cs="Times New Roman"/>
          <w:sz w:val="36"/>
          <w:szCs w:val="36"/>
        </w:rPr>
        <w:t>Родители не всегда слышат все дефекты в речи ребенка.</w:t>
      </w:r>
    </w:p>
    <w:p w:rsidR="00FE0EDD" w:rsidRPr="00FB5A72" w:rsidRDefault="00FE0EDD" w:rsidP="00FE0E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B5A72">
        <w:rPr>
          <w:rFonts w:ascii="Times New Roman" w:hAnsi="Times New Roman" w:cs="Times New Roman"/>
          <w:sz w:val="36"/>
          <w:szCs w:val="36"/>
        </w:rPr>
        <w:t>Нет такой области деятельности человека, где не нужна была  бы речь хотя бы на этапе обучения.</w:t>
      </w:r>
    </w:p>
    <w:p w:rsidR="00FE0EDD" w:rsidRPr="00FB5A72" w:rsidRDefault="00FE0EDD" w:rsidP="00FE0E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B5A72">
        <w:rPr>
          <w:rFonts w:ascii="Times New Roman" w:hAnsi="Times New Roman" w:cs="Times New Roman"/>
          <w:sz w:val="36"/>
          <w:szCs w:val="36"/>
        </w:rPr>
        <w:t>Правильная речь позволяет ребенку легче достигать успеха в обществе.</w:t>
      </w:r>
    </w:p>
    <w:p w:rsidR="009833C3" w:rsidRPr="00FB5A72" w:rsidRDefault="009833C3" w:rsidP="00983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B5A72">
        <w:rPr>
          <w:rFonts w:ascii="Times New Roman" w:hAnsi="Times New Roman" w:cs="Times New Roman"/>
          <w:sz w:val="36"/>
          <w:szCs w:val="36"/>
        </w:rPr>
        <w:t>Речь является элементом социальной адаптации.</w:t>
      </w:r>
    </w:p>
    <w:p w:rsidR="009833C3" w:rsidRPr="00FB5A72" w:rsidRDefault="009833C3" w:rsidP="00983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B5A72">
        <w:rPr>
          <w:rFonts w:ascii="Times New Roman" w:hAnsi="Times New Roman" w:cs="Times New Roman"/>
          <w:sz w:val="36"/>
          <w:szCs w:val="36"/>
        </w:rPr>
        <w:t>Чистая речь снимает ограничения в выборе профессии.</w:t>
      </w:r>
    </w:p>
    <w:p w:rsidR="009833C3" w:rsidRPr="00FB5A72" w:rsidRDefault="009833C3" w:rsidP="00983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B5A72">
        <w:rPr>
          <w:rFonts w:ascii="Times New Roman" w:hAnsi="Times New Roman" w:cs="Times New Roman"/>
          <w:sz w:val="36"/>
          <w:szCs w:val="36"/>
        </w:rPr>
        <w:t>Часто родители считают, что плохая речь пройдет сама.</w:t>
      </w:r>
    </w:p>
    <w:p w:rsidR="009833C3" w:rsidRPr="00FB5A72" w:rsidRDefault="00FB5A72" w:rsidP="009833C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bookmarkStart w:id="0" w:name="_GoBack"/>
      <w:bookmarkEnd w:id="0"/>
      <w:r w:rsidR="009833C3" w:rsidRPr="00FB5A72">
        <w:rPr>
          <w:rFonts w:ascii="Times New Roman" w:hAnsi="Times New Roman" w:cs="Times New Roman"/>
          <w:sz w:val="36"/>
          <w:szCs w:val="36"/>
        </w:rPr>
        <w:t>К сожалению, это не всегда так.</w:t>
      </w:r>
    </w:p>
    <w:p w:rsidR="009833C3" w:rsidRPr="00FB5A72" w:rsidRDefault="009833C3" w:rsidP="00983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B5A72">
        <w:rPr>
          <w:rFonts w:ascii="Times New Roman" w:hAnsi="Times New Roman" w:cs="Times New Roman"/>
          <w:sz w:val="36"/>
          <w:szCs w:val="36"/>
        </w:rPr>
        <w:t>У людей с нарушениями речи часто формируются комплексы неполноценности.</w:t>
      </w:r>
    </w:p>
    <w:p w:rsidR="009833C3" w:rsidRPr="00FB5A72" w:rsidRDefault="009833C3" w:rsidP="00983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B5A72">
        <w:rPr>
          <w:rFonts w:ascii="Times New Roman" w:hAnsi="Times New Roman" w:cs="Times New Roman"/>
          <w:sz w:val="36"/>
          <w:szCs w:val="36"/>
        </w:rPr>
        <w:t>Если не исправить произношение до школы, то потом это сделать очень трудно, так как оно войдет в привычку.</w:t>
      </w:r>
    </w:p>
    <w:p w:rsidR="009833C3" w:rsidRPr="009833C3" w:rsidRDefault="009833C3" w:rsidP="00983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5A72">
        <w:rPr>
          <w:rFonts w:ascii="Times New Roman" w:hAnsi="Times New Roman" w:cs="Times New Roman"/>
          <w:sz w:val="36"/>
          <w:szCs w:val="36"/>
        </w:rPr>
        <w:t>Если ребенок смешивает звуки в произношении, то писать будет так же, потому что сначала он проговаривает то, что собирается написать.</w:t>
      </w:r>
    </w:p>
    <w:sectPr w:rsidR="009833C3" w:rsidRPr="009833C3" w:rsidSect="00FE0E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1A2"/>
    <w:multiLevelType w:val="hybridMultilevel"/>
    <w:tmpl w:val="283AA4D8"/>
    <w:lvl w:ilvl="0" w:tplc="9F306C42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color w:val="FF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7A"/>
    <w:rsid w:val="009833C3"/>
    <w:rsid w:val="00A9681E"/>
    <w:rsid w:val="00E34B7A"/>
    <w:rsid w:val="00FB5A72"/>
    <w:rsid w:val="00FE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2016-09-28T10:42:00Z</dcterms:created>
  <dcterms:modified xsi:type="dcterms:W3CDTF">2016-09-28T11:02:00Z</dcterms:modified>
</cp:coreProperties>
</file>