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ED" w:rsidRPr="00477ADE" w:rsidRDefault="005F7FED" w:rsidP="00FB401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7ADE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 </w:t>
      </w:r>
    </w:p>
    <w:p w:rsidR="005F7FED" w:rsidRDefault="00750DAE" w:rsidP="00FB401A">
      <w:pPr>
        <w:autoSpaceDE w:val="0"/>
        <w:spacing w:after="0"/>
        <w:jc w:val="right"/>
        <w:rPr>
          <w:rFonts w:ascii="Times New Roman" w:eastAsia="CenturySchoolbook" w:hAnsi="Times New Roman" w:cs="Times New Roman"/>
          <w:sz w:val="24"/>
          <w:szCs w:val="24"/>
        </w:rPr>
      </w:pPr>
      <w:r>
        <w:rPr>
          <w:rFonts w:ascii="Times New Roman" w:eastAsia="CenturySchoolbook" w:hAnsi="Times New Roman" w:cs="Times New Roman"/>
          <w:sz w:val="24"/>
          <w:szCs w:val="24"/>
        </w:rPr>
        <w:t xml:space="preserve">Директор ГБОУ ООШ № 6 </w:t>
      </w:r>
    </w:p>
    <w:p w:rsidR="00BD76F0" w:rsidRPr="00477ADE" w:rsidRDefault="00BD76F0" w:rsidP="00FB401A">
      <w:pPr>
        <w:autoSpaceDE w:val="0"/>
        <w:spacing w:after="0"/>
        <w:jc w:val="right"/>
        <w:rPr>
          <w:rFonts w:ascii="Times New Roman" w:eastAsia="CenturySchoolbook" w:hAnsi="Times New Roman" w:cs="Times New Roman"/>
          <w:bCs/>
          <w:sz w:val="24"/>
          <w:szCs w:val="24"/>
        </w:rPr>
      </w:pPr>
      <w:r>
        <w:rPr>
          <w:rFonts w:ascii="Times New Roman" w:eastAsia="CenturySchoolbook" w:hAnsi="Times New Roman" w:cs="Times New Roman"/>
          <w:sz w:val="24"/>
          <w:szCs w:val="24"/>
        </w:rPr>
        <w:t xml:space="preserve">_____________________  </w:t>
      </w:r>
      <w:r w:rsidR="00750DAE">
        <w:rPr>
          <w:rFonts w:ascii="Times New Roman" w:eastAsia="CenturySchoolbook" w:hAnsi="Times New Roman" w:cs="Times New Roman"/>
          <w:sz w:val="24"/>
          <w:szCs w:val="24"/>
        </w:rPr>
        <w:t>О.И. Кабина</w:t>
      </w:r>
    </w:p>
    <w:p w:rsidR="005F7FED" w:rsidRPr="00477ADE" w:rsidRDefault="005F7FED" w:rsidP="00FB401A">
      <w:pPr>
        <w:autoSpaceDE w:val="0"/>
        <w:spacing w:after="0"/>
        <w:jc w:val="both"/>
        <w:rPr>
          <w:rFonts w:ascii="Times New Roman" w:eastAsia="CenturySchoolbook" w:hAnsi="Times New Roman" w:cs="Times New Roman"/>
          <w:bCs/>
          <w:sz w:val="24"/>
          <w:szCs w:val="24"/>
        </w:rPr>
      </w:pPr>
      <w:r w:rsidRPr="00477ADE">
        <w:rPr>
          <w:rFonts w:ascii="Times New Roman" w:eastAsia="CenturySchoolbook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F84358">
        <w:rPr>
          <w:rFonts w:ascii="Times New Roman" w:eastAsia="CenturySchoolbook" w:hAnsi="Times New Roman" w:cs="Times New Roman"/>
          <w:bCs/>
          <w:sz w:val="24"/>
          <w:szCs w:val="24"/>
        </w:rPr>
        <w:t xml:space="preserve">   </w:t>
      </w:r>
      <w:r w:rsidRPr="00477ADE">
        <w:rPr>
          <w:rFonts w:ascii="Times New Roman" w:eastAsia="CenturySchoolbook" w:hAnsi="Times New Roman" w:cs="Times New Roman"/>
          <w:bCs/>
          <w:sz w:val="24"/>
          <w:szCs w:val="24"/>
        </w:rPr>
        <w:t xml:space="preserve">                                 </w:t>
      </w:r>
    </w:p>
    <w:p w:rsidR="005F7FED" w:rsidRPr="00477ADE" w:rsidRDefault="005F7FED" w:rsidP="00FB401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7ADE">
        <w:rPr>
          <w:rFonts w:ascii="Times New Roman" w:hAnsi="Times New Roman" w:cs="Times New Roman"/>
          <w:bCs/>
          <w:sz w:val="24"/>
          <w:szCs w:val="24"/>
        </w:rPr>
        <w:t>«________»_________________________20____г.</w:t>
      </w:r>
    </w:p>
    <w:p w:rsidR="005F7FED" w:rsidRPr="00477ADE" w:rsidRDefault="005F7FED" w:rsidP="00FB401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7FED" w:rsidRPr="00477ADE" w:rsidRDefault="005F7FED" w:rsidP="00FB401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  <w:r w:rsidR="00847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ADE" w:rsidRPr="00477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7FED" w:rsidRDefault="00A340EE" w:rsidP="005F7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sz w:val="24"/>
          <w:szCs w:val="24"/>
        </w:rPr>
        <w:t xml:space="preserve">для инвалидов </w:t>
      </w:r>
      <w:r w:rsidR="005F7FED" w:rsidRPr="00477ADE">
        <w:rPr>
          <w:rFonts w:ascii="Times New Roman" w:hAnsi="Times New Roman" w:cs="Times New Roman"/>
          <w:b/>
          <w:bCs/>
          <w:sz w:val="24"/>
          <w:szCs w:val="24"/>
        </w:rPr>
        <w:t xml:space="preserve"> объекта </w:t>
      </w:r>
      <w:r w:rsidRPr="00477ADE">
        <w:rPr>
          <w:rFonts w:ascii="Times New Roman" w:hAnsi="Times New Roman" w:cs="Times New Roman"/>
          <w:b/>
          <w:bCs/>
          <w:sz w:val="24"/>
          <w:szCs w:val="24"/>
        </w:rPr>
        <w:t>и предоставляемых на нем услуг в сфере образования</w:t>
      </w:r>
    </w:p>
    <w:p w:rsidR="00F84358" w:rsidRDefault="00F84358" w:rsidP="005F7FE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(структурное подразделение «Детский сад «</w:t>
      </w:r>
      <w:r w:rsidR="00897D3C">
        <w:rPr>
          <w:rFonts w:ascii="Times New Roman" w:hAnsi="Times New Roman" w:cs="Times New Roman"/>
          <w:b/>
          <w:bCs/>
          <w:sz w:val="24"/>
          <w:szCs w:val="24"/>
        </w:rPr>
        <w:t>Бабочка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E54D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7FED" w:rsidRPr="00477ADE" w:rsidRDefault="00C83AD4" w:rsidP="005F7FE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A340EE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раткая характеристика объекта</w:t>
      </w:r>
    </w:p>
    <w:p w:rsidR="005F7FED" w:rsidRPr="00477ADE" w:rsidRDefault="005F7FED" w:rsidP="005F7FE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7FED" w:rsidRPr="00477ADE" w:rsidRDefault="005F7FED" w:rsidP="005F7FE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Наименование (вид) объекта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896DD3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нежилое здание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F7FED" w:rsidRPr="00477ADE" w:rsidRDefault="005F7FED" w:rsidP="005F7FED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Адрес объекта</w:t>
      </w:r>
      <w:r w:rsidR="00526900">
        <w:rPr>
          <w:rFonts w:ascii="Times New Roman" w:hAnsi="Times New Roman" w:cs="Times New Roman"/>
          <w:bCs/>
          <w:iCs/>
          <w:sz w:val="24"/>
          <w:szCs w:val="24"/>
        </w:rPr>
        <w:t>: 4462</w:t>
      </w:r>
      <w:r w:rsidR="006E54D4">
        <w:rPr>
          <w:rFonts w:ascii="Times New Roman" w:hAnsi="Times New Roman" w:cs="Times New Roman"/>
          <w:bCs/>
          <w:iCs/>
          <w:sz w:val="24"/>
          <w:szCs w:val="24"/>
        </w:rPr>
        <w:t>18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>, Самарская обл.,</w:t>
      </w:r>
      <w:r w:rsidR="00526900">
        <w:rPr>
          <w:rFonts w:ascii="Times New Roman" w:hAnsi="Times New Roman" w:cs="Times New Roman"/>
          <w:bCs/>
          <w:iCs/>
          <w:sz w:val="24"/>
          <w:szCs w:val="24"/>
        </w:rPr>
        <w:t xml:space="preserve"> г. Новокуйбышевск, ул. </w:t>
      </w:r>
      <w:r w:rsidR="006E54D4">
        <w:rPr>
          <w:rFonts w:ascii="Times New Roman" w:hAnsi="Times New Roman" w:cs="Times New Roman"/>
          <w:bCs/>
          <w:iCs/>
          <w:sz w:val="24"/>
          <w:szCs w:val="24"/>
        </w:rPr>
        <w:t>Киевская</w:t>
      </w:r>
      <w:r w:rsidR="00526900">
        <w:rPr>
          <w:rFonts w:ascii="Times New Roman" w:hAnsi="Times New Roman" w:cs="Times New Roman"/>
          <w:bCs/>
          <w:iCs/>
          <w:sz w:val="24"/>
          <w:szCs w:val="24"/>
        </w:rPr>
        <w:t xml:space="preserve">, д. </w:t>
      </w:r>
      <w:r w:rsidR="006E54D4">
        <w:rPr>
          <w:rFonts w:ascii="Times New Roman" w:hAnsi="Times New Roman" w:cs="Times New Roman"/>
          <w:bCs/>
          <w:iCs/>
          <w:sz w:val="24"/>
          <w:szCs w:val="24"/>
        </w:rPr>
        <w:t>33</w:t>
      </w:r>
    </w:p>
    <w:p w:rsidR="005F7FED" w:rsidRPr="00477ADE" w:rsidRDefault="005F7FED" w:rsidP="005F7FED">
      <w:pPr>
        <w:widowControl w:val="0"/>
        <w:numPr>
          <w:ilvl w:val="1"/>
          <w:numId w:val="1"/>
        </w:numPr>
        <w:suppressAutoHyphens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Сведения о размещении объекта:</w:t>
      </w:r>
    </w:p>
    <w:p w:rsidR="005F7FED" w:rsidRPr="00477ADE" w:rsidRDefault="005F7FED" w:rsidP="005F7FE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- отдельно стоящее здание </w:t>
      </w:r>
      <w:r w:rsidR="00F8435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="00F84358" w:rsidRPr="00F8435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2 </w:t>
      </w:r>
      <w:r w:rsidR="00F84358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этажей,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1734,4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кв.м.</w:t>
      </w:r>
    </w:p>
    <w:p w:rsidR="005F7FED" w:rsidRPr="00477ADE" w:rsidRDefault="005F7FED" w:rsidP="005F7FE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- часть здания __________ этажей (или на __________ этаже), ____________ кв.м.</w:t>
      </w:r>
    </w:p>
    <w:p w:rsidR="005F7FED" w:rsidRPr="00477ADE" w:rsidRDefault="005F7FED" w:rsidP="005F7FED">
      <w:pPr>
        <w:ind w:left="720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- наличие прилегающего земельного участка (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>да,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нет):</w:t>
      </w:r>
      <w:r w:rsidR="00896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6DD3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7629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кв.м.</w:t>
      </w:r>
    </w:p>
    <w:p w:rsidR="005F7FED" w:rsidRPr="00896DD3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1.4 Год постройки здания</w:t>
      </w:r>
      <w:r w:rsidR="00896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1970 г.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, посл</w:t>
      </w:r>
      <w:r w:rsidR="006E54D4">
        <w:rPr>
          <w:rFonts w:ascii="Times New Roman" w:hAnsi="Times New Roman" w:cs="Times New Roman"/>
          <w:bCs/>
          <w:iCs/>
          <w:sz w:val="24"/>
          <w:szCs w:val="24"/>
        </w:rPr>
        <w:t xml:space="preserve">еднего капитального ремонта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нет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1.5 Дата предстоящих плановых ремонтных работ: 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>текущего__</w:t>
      </w:r>
      <w:r w:rsidR="00F84358" w:rsidRPr="00F8435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--------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>__, капитального_</w:t>
      </w:r>
      <w:r w:rsidR="00F84358" w:rsidRPr="00F8435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----------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>__</w:t>
      </w:r>
    </w:p>
    <w:p w:rsidR="005F7FED" w:rsidRPr="00477ADE" w:rsidRDefault="00D87C15" w:rsidP="005F7F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F7FED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Сведения об организации, расположенной на объекте</w:t>
      </w:r>
    </w:p>
    <w:p w:rsidR="005F7FED" w:rsidRPr="00477ADE" w:rsidRDefault="005F7FED" w:rsidP="00C83AD4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1.6 Название организации</w:t>
      </w:r>
      <w:r w:rsidR="00F84358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F84358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Государственное бюджетное общеобразовательное учреждение Самарской области основн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ая общеобразовательная школа № 6</w:t>
      </w:r>
      <w:r w:rsidR="00F84358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города Новокуйбышевска городского округа Новокуйбышевск Самарской области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структурное подразделение «Детский сад «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Бабочка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»</w:t>
      </w:r>
      <w:r w:rsidR="001109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09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F7FED" w:rsidRPr="00896DD3" w:rsidRDefault="005F7FED" w:rsidP="00526900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1.7 Юридический адрес организации (учреждения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719DB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446218</w:t>
      </w:r>
      <w:r w:rsidR="00526900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, 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Самарская область, г. Новокуйбышевск,  пер. Школьный</w:t>
      </w:r>
      <w:r w:rsidR="00526900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, д. </w:t>
      </w:r>
      <w:r w:rsidR="006E54D4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7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1.8 Основание для пользования объектом (</w:t>
      </w:r>
      <w:r w:rsidRPr="00110931">
        <w:rPr>
          <w:rFonts w:ascii="Times New Roman" w:hAnsi="Times New Roman" w:cs="Times New Roman"/>
          <w:bCs/>
          <w:iCs/>
          <w:sz w:val="24"/>
          <w:szCs w:val="24"/>
          <w:u w:val="single"/>
        </w:rPr>
        <w:t>оперативное управление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, аренда, собственность)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F7FED" w:rsidRPr="00896DD3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1.9 Форма собственности (</w:t>
      </w:r>
      <w:r w:rsidRPr="00896DD3">
        <w:rPr>
          <w:rFonts w:ascii="Times New Roman" w:hAnsi="Times New Roman" w:cs="Times New Roman"/>
          <w:bCs/>
          <w:iCs/>
          <w:sz w:val="24"/>
          <w:szCs w:val="24"/>
        </w:rPr>
        <w:t>государственная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, негосударственная)</w:t>
      </w:r>
      <w:r w:rsidR="00896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государственная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1.10 Территориальная принадлежность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(федеральная, региональная, </w:t>
      </w:r>
      <w:r w:rsidRPr="00110931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муниципальная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Pr="00896DD3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0931">
        <w:rPr>
          <w:rFonts w:ascii="Times New Roman" w:hAnsi="Times New Roman" w:cs="Times New Roman"/>
          <w:bCs/>
          <w:iCs/>
          <w:sz w:val="24"/>
          <w:szCs w:val="24"/>
        </w:rPr>
        <w:t xml:space="preserve">   1.11 Вышестоящая организация: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Поволжское управление министерства образования и науки Самарской области.</w:t>
      </w:r>
      <w:r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Pr="00477ADE" w:rsidRDefault="005F7FED" w:rsidP="00C83AD4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1.12</w:t>
      </w:r>
      <w:r w:rsidR="0052690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Адрес вышестоящей организации, другие координаты</w:t>
      </w:r>
      <w:r w:rsidR="00110931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446200, Самарская область, г.</w:t>
      </w:r>
      <w:r w:rsidR="00526900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Новокуйбышевск, ул. Суворова, д.20.</w:t>
      </w:r>
      <w:r w:rsidR="00DE4FF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тел: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8 (84635) 6-28-48, 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e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-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  <w:lang w:val="en-US"/>
        </w:rPr>
        <w:t>mail</w:t>
      </w:r>
      <w:r w:rsidR="00110931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: </w:t>
      </w:r>
      <w:hyperlink r:id="rId9" w:history="1"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  <w:lang w:val="en-US"/>
          </w:rPr>
          <w:t>gorono</w:t>
        </w:r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</w:rPr>
          <w:t>@</w:t>
        </w:r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  <w:lang w:val="en-US"/>
          </w:rPr>
          <w:t>samtel</w:t>
        </w:r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</w:rPr>
          <w:t>.</w:t>
        </w:r>
        <w:r w:rsidR="00DE4FF1" w:rsidRPr="00896DD3">
          <w:rPr>
            <w:rStyle w:val="a9"/>
            <w:rFonts w:ascii="Times New Roman" w:hAnsi="Times New Roman" w:cs="Times New Roman"/>
            <w:bCs/>
            <w:iCs/>
            <w:sz w:val="24"/>
            <w:szCs w:val="24"/>
            <w:lang w:val="en-US"/>
          </w:rPr>
          <w:t>ru</w:t>
        </w:r>
      </w:hyperlink>
      <w:r w:rsidR="00110931" w:rsidRPr="0052690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10931" w:rsidRPr="0011093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F7FED" w:rsidRPr="00477ADE" w:rsidRDefault="005F7FED" w:rsidP="00A340EE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Характеристика деятельности организации на объекте</w:t>
      </w:r>
    </w:p>
    <w:p w:rsidR="002E72D4" w:rsidRDefault="002E72D4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2.1 Сфера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r w:rsidR="005719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="005719DB" w:rsidRPr="00896DD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образование</w:t>
      </w:r>
      <w:r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2.2 Виды оказываемых услуг  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образовательные.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2.3 Форма оказания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услуг: </w:t>
      </w:r>
      <w:r w:rsidR="005719DB">
        <w:rPr>
          <w:rFonts w:ascii="Times New Roman" w:hAnsi="Times New Roman" w:cs="Times New Roman"/>
          <w:bCs/>
          <w:iCs/>
          <w:sz w:val="24"/>
          <w:szCs w:val="24"/>
        </w:rPr>
        <w:t>_</w:t>
      </w:r>
      <w:r w:rsidR="00DE4FF1" w:rsidRP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>на объекте</w:t>
      </w:r>
      <w:r w:rsidR="002E72D4"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2.4 Категории обслу</w:t>
      </w:r>
      <w:r w:rsidR="00DE4FF1">
        <w:rPr>
          <w:rFonts w:ascii="Times New Roman" w:hAnsi="Times New Roman" w:cs="Times New Roman"/>
          <w:bCs/>
          <w:iCs/>
          <w:sz w:val="24"/>
          <w:szCs w:val="24"/>
        </w:rPr>
        <w:t xml:space="preserve">живаемого населения по </w:t>
      </w:r>
      <w:r w:rsidR="005719DB">
        <w:rPr>
          <w:rFonts w:ascii="Times New Roman" w:hAnsi="Times New Roman" w:cs="Times New Roman"/>
          <w:bCs/>
          <w:iCs/>
          <w:sz w:val="24"/>
          <w:szCs w:val="24"/>
        </w:rPr>
        <w:t>возрасту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5719DB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дети.</w:t>
      </w:r>
    </w:p>
    <w:p w:rsidR="005F7FED" w:rsidRPr="00896DD3" w:rsidRDefault="005F7FED" w:rsidP="005F7FED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2.5 Категории обслуживаемых инвалидов: </w:t>
      </w:r>
      <w:r w:rsidRPr="00896DD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инвалиды, передвигающиеся на коляске</w:t>
      </w:r>
      <w:r w:rsidRPr="00263B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263B9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инвалиды с нарушениями опорно-двигательного </w:t>
      </w:r>
      <w:r w:rsidRPr="00896DD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аппарата; нарушениями зрения, нарушениями слуха, нарушениями умственного развития.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2.6 Плановая мощность: посещаемость (количество обслуживаемых в день), вместимость, пропускная способность</w:t>
      </w:r>
      <w:r w:rsidR="00263B93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896DD3" w:rsidRP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220</w:t>
      </w:r>
      <w:r w:rsidR="00263B93">
        <w:rPr>
          <w:rFonts w:ascii="Times New Roman" w:hAnsi="Times New Roman" w:cs="Times New Roman"/>
          <w:bCs/>
          <w:iCs/>
          <w:sz w:val="24"/>
          <w:szCs w:val="24"/>
        </w:rPr>
        <w:t xml:space="preserve"> детей.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Pr="00896DD3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2.7 Участие в исполнении ИПР</w:t>
      </w:r>
      <w:r w:rsidR="00C83AD4">
        <w:rPr>
          <w:rFonts w:ascii="Times New Roman" w:hAnsi="Times New Roman" w:cs="Times New Roman"/>
          <w:bCs/>
          <w:iCs/>
          <w:sz w:val="24"/>
          <w:szCs w:val="24"/>
        </w:rPr>
        <w:t xml:space="preserve">А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инвалида, ребенка-инвалида (да, нет) </w:t>
      </w:r>
      <w:r w:rsidR="00896D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нет</w:t>
      </w:r>
    </w:p>
    <w:p w:rsidR="002E72D4" w:rsidRDefault="00C83AD4" w:rsidP="002E72D4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72D4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состояния </w:t>
      </w:r>
      <w:r w:rsidR="002E72D4" w:rsidRPr="002E72D4">
        <w:rPr>
          <w:rFonts w:ascii="Times New Roman" w:eastAsia="Times New Roman" w:hAnsi="Times New Roman" w:cs="Times New Roman"/>
          <w:b/>
          <w:sz w:val="24"/>
          <w:szCs w:val="24"/>
        </w:rPr>
        <w:t>уровня доступности для инвалидов объекта и  предоставляемых услуг</w:t>
      </w:r>
      <w:r w:rsidR="005F7FED" w:rsidRPr="002E72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AB6B93" w:rsidRPr="002E72D4" w:rsidRDefault="005F7FED" w:rsidP="002E72D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E72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3.1 Путь следования к объекту пассажирским транспортом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(описать маршрут движения с использованием пассажирского транспорта)</w:t>
      </w:r>
    </w:p>
    <w:p w:rsidR="00DE4FF1" w:rsidRDefault="006D4CBE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Г</w:t>
      </w:r>
      <w:r w:rsidR="004F518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ородские </w:t>
      </w:r>
      <w:r w:rsid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(внутримуниципальные) автобусные маршруты </w:t>
      </w:r>
      <w:r w:rsidR="005F7FED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№   </w:t>
      </w:r>
      <w:hyperlink r:id="rId10" w:tooltip="Новокуйбышевск автобус 1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BB1E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2,</w:t>
      </w:r>
      <w:r w:rsidR="004F518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hyperlink r:id="rId11" w:tooltip="Новокуйбышевск автобус 9к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9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2" w:tooltip="Новокуйбышевск автобус 10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10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3" w:tooltip="Новокуйбышевск автобус 12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12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4" w:tooltip="Новокуйбышевск автобус 13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13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5" w:tooltip="Новокуйбышевск автобус 14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14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 </w:t>
      </w:r>
      <w:hyperlink r:id="rId16" w:tooltip="Новокуйбышевск автобус 15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15</w:t>
        </w:r>
      </w:hyperlink>
      <w:r w:rsidR="00896DD3">
        <w:t xml:space="preserve">; </w:t>
      </w:r>
      <w:r w:rsidR="00896DD3" w:rsidRPr="00896DD3">
        <w:rPr>
          <w:rFonts w:ascii="Times New Roman" w:hAnsi="Times New Roman" w:cs="Times New Roman"/>
          <w:u w:val="single"/>
        </w:rPr>
        <w:t>маршрутное такси</w:t>
      </w:r>
      <w:r w:rsidR="004F518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96DD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№</w:t>
      </w:r>
      <w:hyperlink r:id="rId17" w:tooltip="Новокуйбышевск автобус 30" w:history="1">
        <w:r w:rsidR="00526900" w:rsidRPr="00526900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30</w:t>
        </w:r>
      </w:hyperlink>
      <w:r w:rsidR="00526900" w:rsidRPr="0052690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r w:rsidR="00526900" w:rsidRPr="00526900">
        <w:rPr>
          <w:rFonts w:ascii="Verdana" w:hAnsi="Verdana"/>
          <w:color w:val="000000"/>
          <w:sz w:val="17"/>
          <w:szCs w:val="17"/>
          <w:u w:val="single"/>
          <w:shd w:val="clear" w:color="auto" w:fill="FFFFFF"/>
        </w:rPr>
        <w:t xml:space="preserve"> </w:t>
      </w:r>
      <w:r w:rsidR="0052690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остановочный пункт «ул. </w:t>
      </w:r>
      <w:r w:rsidR="00B509B0">
        <w:rPr>
          <w:rFonts w:ascii="Times New Roman" w:hAnsi="Times New Roman" w:cs="Times New Roman"/>
          <w:bCs/>
          <w:iCs/>
          <w:sz w:val="24"/>
          <w:szCs w:val="24"/>
          <w:u w:val="single"/>
        </w:rPr>
        <w:t>Киевская</w:t>
      </w:r>
      <w:r w:rsidR="0052690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</w:t>
      </w:r>
      <w:r w:rsid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5719DB">
        <w:rPr>
          <w:rFonts w:ascii="Times New Roman" w:hAnsi="Times New Roman" w:cs="Times New Roman"/>
          <w:bCs/>
          <w:iCs/>
          <w:sz w:val="24"/>
          <w:szCs w:val="24"/>
          <w:u w:val="single"/>
        </w:rPr>
        <w:t>(</w:t>
      </w:r>
      <w:r w:rsidR="0052690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42</w:t>
      </w:r>
      <w:r w:rsid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– летний </w:t>
      </w:r>
      <w:r w:rsidR="004F518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период). </w:t>
      </w:r>
    </w:p>
    <w:p w:rsidR="006D4CBE" w:rsidRDefault="004F5180" w:rsidP="006D4CBE">
      <w:pPr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>Т</w:t>
      </w:r>
      <w:r w:rsidR="00DE4FF1">
        <w:rPr>
          <w:rFonts w:ascii="Times New Roman" w:hAnsi="Times New Roman" w:cs="Times New Roman"/>
          <w:bCs/>
          <w:iCs/>
          <w:sz w:val="24"/>
          <w:szCs w:val="24"/>
          <w:u w:val="single"/>
        </w:rPr>
        <w:t>роллейбус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ные </w:t>
      </w:r>
      <w:r w:rsidR="005719DB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маршруты №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>1</w:t>
      </w:r>
      <w:r w:rsidR="00B509B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, 2, 3, 4,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>5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>, 6,</w:t>
      </w:r>
      <w:r w:rsidR="00B509B0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7, 8, 15, 16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остановочный </w:t>
      </w:r>
      <w:r w:rsidR="005719DB">
        <w:rPr>
          <w:rFonts w:ascii="Times New Roman" w:hAnsi="Times New Roman" w:cs="Times New Roman"/>
          <w:bCs/>
          <w:iCs/>
          <w:sz w:val="24"/>
          <w:szCs w:val="24"/>
          <w:u w:val="single"/>
        </w:rPr>
        <w:t>пункт «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ул. </w:t>
      </w:r>
      <w:r w:rsidR="00896DD3">
        <w:rPr>
          <w:rFonts w:ascii="Times New Roman" w:hAnsi="Times New Roman" w:cs="Times New Roman"/>
          <w:bCs/>
          <w:iCs/>
          <w:sz w:val="24"/>
          <w:szCs w:val="24"/>
          <w:u w:val="single"/>
        </w:rPr>
        <w:t>Киевская</w:t>
      </w:r>
      <w:r w:rsid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»,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Наличие адаптированного пассажир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>ского транспорта к объекту ___</w:t>
      </w:r>
      <w:r w:rsidR="006D4CBE" w:rsidRPr="006D4CBE">
        <w:rPr>
          <w:rFonts w:ascii="Times New Roman" w:hAnsi="Times New Roman" w:cs="Times New Roman"/>
          <w:bCs/>
          <w:iCs/>
          <w:sz w:val="24"/>
          <w:szCs w:val="24"/>
          <w:u w:val="single"/>
        </w:rPr>
        <w:t>нет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___.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3.2 Путь к объекту от ближайшей остановки пассажирского транспорта: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3.2.1 расстояние до объекта от остановки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8631A7">
        <w:rPr>
          <w:rFonts w:ascii="Times New Roman" w:hAnsi="Times New Roman" w:cs="Times New Roman"/>
          <w:bCs/>
          <w:iCs/>
          <w:sz w:val="24"/>
          <w:szCs w:val="24"/>
          <w:u w:val="single"/>
        </w:rPr>
        <w:t>200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м.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3.2.2 время движения (пешком) 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263B93">
        <w:rPr>
          <w:rFonts w:ascii="Times New Roman" w:hAnsi="Times New Roman" w:cs="Times New Roman"/>
          <w:bCs/>
          <w:iCs/>
          <w:sz w:val="24"/>
          <w:szCs w:val="24"/>
          <w:u w:val="single"/>
        </w:rPr>
        <w:t>5</w:t>
      </w:r>
      <w:r w:rsidR="006D4CB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мин.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3.2.3 наличие выделенного от проезжей части пешеходного пути (да, </w:t>
      </w:r>
      <w:r w:rsidR="005719DB"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нет) </w:t>
      </w:r>
      <w:r w:rsidR="005719DB">
        <w:rPr>
          <w:rFonts w:ascii="Times New Roman" w:hAnsi="Times New Roman" w:cs="Times New Roman"/>
          <w:bCs/>
          <w:iCs/>
          <w:sz w:val="24"/>
          <w:szCs w:val="24"/>
          <w:u w:val="single"/>
        </w:rPr>
        <w:t>да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3.2.4 Перекрестки: </w:t>
      </w:r>
      <w:r w:rsidRPr="008631A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нерегулируемые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; регулируемые, со звуковой сигнализацией, таймером; </w:t>
      </w:r>
      <w:r w:rsidR="006D4CB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да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3.2.5 Информация на пути следования к объекту: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акустическая, тактильная, визуальная;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3.2.6 Перепады высоты на пути: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есть,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(описать _________________________________)</w:t>
      </w:r>
    </w:p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            Их обустройство для инвалидов на коляске: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да, </w:t>
      </w:r>
      <w:r w:rsidRPr="00477AD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нет</w:t>
      </w:r>
      <w:r w:rsidRPr="00477AD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(__________________________)</w:t>
      </w:r>
    </w:p>
    <w:p w:rsidR="005F7FED" w:rsidRPr="00477ADE" w:rsidRDefault="005F7FED" w:rsidP="005F7FE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Организация доступности объекта для инвалидов – форма обслуживания*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5304"/>
        <w:gridCol w:w="3221"/>
      </w:tblGrid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Категория инвалидов</w:t>
            </w:r>
          </w:p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(вид нарушения)</w:t>
            </w:r>
          </w:p>
        </w:tc>
        <w:tc>
          <w:tcPr>
            <w:tcW w:w="3379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Вариант организации доступности объекта </w:t>
            </w:r>
          </w:p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(формы </w:t>
            </w:r>
            <w:r w:rsidR="005719DB"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обслуживания) *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5F7FED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379" w:type="dxa"/>
            <w:shd w:val="clear" w:color="auto" w:fill="auto"/>
          </w:tcPr>
          <w:p w:rsidR="005F7FED" w:rsidRPr="003C2381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 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зрения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</w:t>
            </w: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слуха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</w:tr>
      <w:tr w:rsidR="005F7FED" w:rsidRPr="00477ADE" w:rsidTr="008631A7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656" w:type="dxa"/>
            <w:shd w:val="clear" w:color="auto" w:fill="auto"/>
            <w:vAlign w:val="center"/>
          </w:tcPr>
          <w:p w:rsidR="005F7FED" w:rsidRPr="00477ADE" w:rsidRDefault="005F7FED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5F7FED" w:rsidRPr="003C2381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</w:t>
            </w:r>
          </w:p>
        </w:tc>
      </w:tr>
    </w:tbl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* - указывается один из вариантов: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5719DB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А»</w:t>
      </w:r>
      <w:r w:rsidR="00571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8478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полная доступность здания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, «</w:t>
      </w:r>
      <w:r w:rsidR="005719DB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Б»</w:t>
      </w:r>
      <w:r w:rsidR="00571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84784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частичная доступность (1-й этаж, или несколько помещений)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, «</w:t>
      </w:r>
      <w:r w:rsidR="005719DB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ДУ»</w:t>
      </w:r>
      <w:r w:rsidR="00571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340D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доступно условно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, «</w:t>
      </w:r>
      <w:r w:rsidR="005719DB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ВНД»</w:t>
      </w:r>
      <w:r w:rsidR="005719D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</w:t>
      </w:r>
      <w:r w:rsidR="00340D0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временно недоступно</w:t>
      </w:r>
    </w:p>
    <w:p w:rsidR="005F7FED" w:rsidRPr="00477ADE" w:rsidRDefault="005F7FED" w:rsidP="005F7FED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Организация доступности основных структурно-функциональных зон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5315"/>
        <w:gridCol w:w="3210"/>
      </w:tblGrid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379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  <w:tr w:rsidR="005F7FED" w:rsidRPr="00477ADE" w:rsidTr="00EA538F">
        <w:tc>
          <w:tcPr>
            <w:tcW w:w="1101" w:type="dxa"/>
            <w:shd w:val="clear" w:color="auto" w:fill="auto"/>
          </w:tcPr>
          <w:p w:rsidR="005F7FED" w:rsidRPr="00477ADE" w:rsidRDefault="005F7FED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56" w:type="dxa"/>
            <w:shd w:val="clear" w:color="auto" w:fill="auto"/>
          </w:tcPr>
          <w:p w:rsidR="005F7FED" w:rsidRPr="00477ADE" w:rsidRDefault="005F7FED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79" w:type="dxa"/>
            <w:shd w:val="clear" w:color="auto" w:fill="auto"/>
          </w:tcPr>
          <w:p w:rsidR="005F7FED" w:rsidRPr="00925FA4" w:rsidRDefault="008631A7" w:rsidP="008631A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ДЧ-В</w:t>
            </w:r>
          </w:p>
        </w:tc>
      </w:tr>
    </w:tbl>
    <w:p w:rsidR="005F7FED" w:rsidRPr="00477ADE" w:rsidRDefault="005F7FED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** Указывается: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ДП-В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– доступно полностью всем;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ДП-И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(К, О, С, Г, У) – доступно полностью избирательно (указать категории инвалидов); 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ДЧ-В –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частично всем;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ДЧ-И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(К, О, С, Г, У) – доступно частично избирательно (указать категории инвалидов): 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ДУ-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 xml:space="preserve">доступно условно,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ВНД –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временно недоступно.</w:t>
      </w:r>
    </w:p>
    <w:p w:rsidR="00EA3524" w:rsidRPr="00477ADE" w:rsidRDefault="00EA3524" w:rsidP="005F7FE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77ADE" w:rsidRPr="00477ADE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2E7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B93">
        <w:rPr>
          <w:rFonts w:ascii="Times New Roman" w:eastAsia="Times New Roman" w:hAnsi="Times New Roman" w:cs="Times New Roman"/>
          <w:sz w:val="24"/>
          <w:szCs w:val="24"/>
        </w:rPr>
        <w:t>Оценка состояния и имеющихся недостатков в обеспечении условий доступности для инвалидов предоставляемых услуг</w:t>
      </w:r>
      <w:r w:rsidRPr="00477A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5462"/>
        <w:gridCol w:w="3520"/>
      </w:tblGrid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D0FFF" w:rsidRDefault="00925FA4" w:rsidP="00E61C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EA3524" w:rsidRPr="00477ADE" w:rsidRDefault="004D0FFF" w:rsidP="008631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нуждается в </w:t>
            </w:r>
            <w:r w:rsidR="005719DB"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оборудовании информационно</w:t>
            </w: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-коммуникационными средствами в доступной форме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Default="00EA3524" w:rsidP="00EA538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5FA4" w:rsidRDefault="00925FA4" w:rsidP="00EA538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Default="00EA3524" w:rsidP="00EA538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Default="00EA3524" w:rsidP="00EA538F">
            <w:pPr>
              <w:spacing w:after="1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Default="003A353D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4D0FFF" w:rsidRDefault="004D0FFF" w:rsidP="008631A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нуждается в </w:t>
            </w:r>
            <w:r w:rsidR="005719DB"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оборудовании информационно</w:t>
            </w: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-коммуникационными средствами в доступной форме</w:t>
            </w: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4D0FFF" w:rsidP="00E61C9A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C21BC9" w:rsidRDefault="00C21BC9" w:rsidP="00C21BC9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  <w:p w:rsidR="00C21BC9" w:rsidRPr="00477ADE" w:rsidRDefault="00C21BC9" w:rsidP="00C21BC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(собака проводник допускается на территории, прилегающие к зданию)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D0FFF" w:rsidRPr="004D0FFF" w:rsidRDefault="004D0FFF" w:rsidP="00E61C9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21BC9" w:rsidRPr="00477ADE" w:rsidRDefault="004D0FFF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нуждается в </w:t>
            </w:r>
            <w:r w:rsidR="005719DB"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оборудовании информационно</w:t>
            </w:r>
            <w:r w:rsidRPr="004D0FF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-коммуникационными средствами в доступной форме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25FA4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5FA4" w:rsidRPr="00477ADE" w:rsidRDefault="00925FA4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3A353D" w:rsidP="00925FA4">
            <w:pPr>
              <w:spacing w:after="1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A3524" w:rsidRPr="00477ADE" w:rsidTr="00E61C9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EA3524" w:rsidP="00EA538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524" w:rsidRPr="00477ADE" w:rsidRDefault="00E61C9A" w:rsidP="00EA538F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3524" w:rsidRPr="00477ADE" w:rsidRDefault="00EA3524" w:rsidP="004D0FF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FED" w:rsidRPr="00477ADE" w:rsidRDefault="005F7FED" w:rsidP="005F7FED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F7FED" w:rsidRPr="00477ADE" w:rsidRDefault="005F7FED" w:rsidP="005F7F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477ADE"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ИТОГОВОЕ ЗАКЛЮЧЕНИЕ о состоянии доступности ОСИ:</w:t>
      </w:r>
    </w:p>
    <w:p w:rsidR="005F7FED" w:rsidRDefault="003A353D" w:rsidP="005F7F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ДЧ-В</w:t>
      </w:r>
    </w:p>
    <w:p w:rsidR="00C21BC9" w:rsidRPr="00C21BC9" w:rsidRDefault="00C21BC9" w:rsidP="005F7FE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77ADE" w:rsidRPr="00477ADE" w:rsidRDefault="00477ADE" w:rsidP="00477ADE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Управленческие решения по срокам и объемам работ, необходимых для приведения объекта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порядка предоставления </w:t>
      </w:r>
      <w:r w:rsidR="00AB6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нем услуг </w:t>
      </w: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в соответствие с требованиями РФ об обеспечении условий их доступности для инвалидов</w:t>
      </w:r>
    </w:p>
    <w:p w:rsidR="005F7FED" w:rsidRPr="00477ADE" w:rsidRDefault="00477ADE" w:rsidP="0047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5F7FED" w:rsidRPr="00477ADE" w:rsidRDefault="005F7FED" w:rsidP="005F7FED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/>
          <w:bCs/>
          <w:iCs/>
          <w:sz w:val="24"/>
          <w:szCs w:val="24"/>
        </w:rPr>
        <w:t>4.1 Рекомендации по адаптации основных структурных элементов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4599"/>
        <w:gridCol w:w="3925"/>
      </w:tblGrid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Рекомендации по адаптации объекта (вид </w:t>
            </w:r>
            <w:r w:rsidR="005719DB"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работы) *, сроки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Вход (входы) в здание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Система информации на объекте (на всех зонах) </w:t>
            </w:r>
          </w:p>
        </w:tc>
        <w:tc>
          <w:tcPr>
            <w:tcW w:w="3925" w:type="dxa"/>
            <w:shd w:val="clear" w:color="auto" w:fill="auto"/>
          </w:tcPr>
          <w:p w:rsidR="00477ADE" w:rsidRPr="00AB6B93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Текущий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25" w:type="dxa"/>
            <w:shd w:val="clear" w:color="auto" w:fill="auto"/>
          </w:tcPr>
          <w:p w:rsidR="00477ADE" w:rsidRPr="00AB6B93" w:rsidRDefault="003A353D" w:rsidP="003A353D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</w:t>
            </w:r>
          </w:p>
        </w:tc>
      </w:tr>
      <w:tr w:rsidR="00477ADE" w:rsidRPr="00477ADE" w:rsidTr="00847848">
        <w:tc>
          <w:tcPr>
            <w:tcW w:w="940" w:type="dxa"/>
            <w:shd w:val="clear" w:color="auto" w:fill="auto"/>
          </w:tcPr>
          <w:p w:rsidR="00477ADE" w:rsidRPr="00477ADE" w:rsidRDefault="00477ADE" w:rsidP="00EA53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599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7AD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Все зоны и участки</w:t>
            </w:r>
          </w:p>
        </w:tc>
        <w:tc>
          <w:tcPr>
            <w:tcW w:w="3925" w:type="dxa"/>
            <w:shd w:val="clear" w:color="auto" w:fill="auto"/>
          </w:tcPr>
          <w:p w:rsidR="00477ADE" w:rsidRPr="00477ADE" w:rsidRDefault="00477ADE" w:rsidP="00EA53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77ADE" w:rsidRPr="00477ADE" w:rsidRDefault="005F7FED" w:rsidP="00EA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ADE">
        <w:rPr>
          <w:rFonts w:ascii="Times New Roman" w:hAnsi="Times New Roman" w:cs="Times New Roman"/>
          <w:bCs/>
          <w:iCs/>
          <w:sz w:val="24"/>
          <w:szCs w:val="24"/>
        </w:rPr>
        <w:t>* - указывается один из вариантов (видов работ):</w:t>
      </w:r>
      <w:r w:rsidR="008478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не нуждается, ремонт (текущий, капитальный); индивидуальное решение с ТСР</w:t>
      </w:r>
      <w:r w:rsidR="00340D0A">
        <w:rPr>
          <w:rFonts w:ascii="Times New Roman" w:hAnsi="Times New Roman" w:cs="Times New Roman"/>
          <w:bCs/>
          <w:iCs/>
          <w:sz w:val="24"/>
          <w:szCs w:val="24"/>
        </w:rPr>
        <w:t xml:space="preserve"> (технические средства реабилитации инвалида)</w:t>
      </w:r>
      <w:r w:rsidRPr="00477ADE">
        <w:rPr>
          <w:rFonts w:ascii="Times New Roman" w:hAnsi="Times New Roman" w:cs="Times New Roman"/>
          <w:bCs/>
          <w:iCs/>
          <w:sz w:val="24"/>
          <w:szCs w:val="24"/>
        </w:rPr>
        <w:t>; технические решения невозможны – организация альтернативной формы обслуживания</w:t>
      </w:r>
    </w:p>
    <w:p w:rsidR="00477ADE" w:rsidRPr="00477ADE" w:rsidRDefault="00477ADE" w:rsidP="00EA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7ADE" w:rsidRPr="00477ADE" w:rsidRDefault="00477ADE" w:rsidP="00477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7ADE" w:rsidRPr="00AB6B93" w:rsidRDefault="00EA3524" w:rsidP="00AB6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B6B9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477ADE" w:rsidRPr="00AB6B93">
        <w:rPr>
          <w:rFonts w:ascii="Times New Roman" w:eastAsia="Times New Roman" w:hAnsi="Times New Roman" w:cs="Times New Roman"/>
          <w:b/>
          <w:sz w:val="24"/>
          <w:szCs w:val="24"/>
        </w:rPr>
        <w:t>4.2</w:t>
      </w:r>
      <w:r w:rsidR="00477ADE" w:rsidRPr="00AB6B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B6B93" w:rsidRPr="00AB6B93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</w:r>
    </w:p>
    <w:p w:rsidR="00EA3524" w:rsidRPr="00477ADE" w:rsidRDefault="00EA3524" w:rsidP="00EA352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6271"/>
        <w:gridCol w:w="2691"/>
      </w:tblGrid>
      <w:tr w:rsidR="00EA3524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477ADE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A3524"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правленческие решения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EA3524" w:rsidRPr="00477ADE" w:rsidRDefault="00EA3524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644A8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должностные инструкции сотрудников, ответственных за сопровождение инвалида в здании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  <w:p w:rsidR="007644A8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7644A8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сотрудников на курсах по вопросу обеспечения доступности для инвалидов объекта и услуг, на которых они предоставляются, оказания при этом необходимой помощи ответственных сотрудников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44A8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Pr="007644A8" w:rsidRDefault="007644A8" w:rsidP="00414C0A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(</w:t>
            </w:r>
            <w:r w:rsidRPr="007644A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осуществляющих обучение по АООП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644A8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A3524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EA3524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AD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03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кнопки вызова для инвалидов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3524" w:rsidRPr="00477ADE" w:rsidRDefault="008303E9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5719DB">
              <w:rPr>
                <w:rFonts w:ascii="Times New Roman" w:eastAsia="Times New Roman" w:hAnsi="Times New Roman" w:cs="Times New Roman"/>
                <w:sz w:val="24"/>
                <w:szCs w:val="24"/>
              </w:rPr>
              <w:t>(при условии финансирования)</w:t>
            </w:r>
          </w:p>
        </w:tc>
      </w:tr>
      <w:tr w:rsidR="008303E9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8303E9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входной группы для инвалидов с нарушением опорно-двигательного аппарата, нарушением зрения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8303E9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здания или реконструкция</w:t>
            </w:r>
          </w:p>
        </w:tc>
      </w:tr>
      <w:tr w:rsidR="008303E9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7644A8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8303E9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санитарно-гигиенического помещения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8303E9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Капитальный, текущий ремонт здания или реконструкция</w:t>
            </w:r>
          </w:p>
        </w:tc>
      </w:tr>
      <w:tr w:rsidR="008303E9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Default="00E61C9A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полос </w:t>
            </w:r>
            <w:r w:rsidR="00414C0A">
              <w:rPr>
                <w:rFonts w:ascii="Times New Roman" w:eastAsia="Times New Roman" w:hAnsi="Times New Roman" w:cs="Times New Roman"/>
                <w:sz w:val="24"/>
                <w:szCs w:val="24"/>
              </w:rPr>
              <w:t>с противоскользящими покрытиями;</w:t>
            </w:r>
          </w:p>
          <w:p w:rsidR="00414C0A" w:rsidRPr="00477ADE" w:rsidRDefault="00414C0A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(при условии финансирования)</w:t>
            </w:r>
          </w:p>
        </w:tc>
      </w:tr>
      <w:tr w:rsidR="008303E9" w:rsidRPr="00477ADE" w:rsidTr="00414C0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414C0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414C0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визуальной информации (знаков доступности, предупреждения, табличек на языке Брайля и написанных выпуклым шрифтом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3E9" w:rsidRPr="00477ADE" w:rsidRDefault="00414C0A" w:rsidP="003A353D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(при условии финансирования)</w:t>
            </w:r>
          </w:p>
        </w:tc>
      </w:tr>
    </w:tbl>
    <w:p w:rsidR="00EA3524" w:rsidRPr="00477ADE" w:rsidRDefault="00EA3524" w:rsidP="00EA352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D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7FED" w:rsidRDefault="005F7FED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2E72D4" w:rsidRDefault="002E72D4" w:rsidP="005F7FED">
      <w:pPr>
        <w:jc w:val="center"/>
        <w:rPr>
          <w:b/>
          <w:bCs/>
          <w:i/>
          <w:iCs/>
        </w:rPr>
      </w:pPr>
    </w:p>
    <w:p w:rsidR="00477ADE" w:rsidRDefault="00477ADE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p w:rsidR="00AB6B93" w:rsidRDefault="00AB6B93" w:rsidP="005F7FED">
      <w:pPr>
        <w:jc w:val="center"/>
        <w:rPr>
          <w:b/>
          <w:bCs/>
          <w:i/>
          <w:iCs/>
        </w:rPr>
      </w:pPr>
    </w:p>
    <w:sectPr w:rsidR="00AB6B93" w:rsidSect="008A505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04" w:rsidRDefault="00BC6E04" w:rsidP="00747D0D">
      <w:pPr>
        <w:spacing w:after="0" w:line="240" w:lineRule="auto"/>
      </w:pPr>
      <w:r>
        <w:separator/>
      </w:r>
    </w:p>
  </w:endnote>
  <w:endnote w:type="continuationSeparator" w:id="0">
    <w:p w:rsidR="00BC6E04" w:rsidRDefault="00BC6E04" w:rsidP="0074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Schoolbook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938"/>
      <w:docPartObj>
        <w:docPartGallery w:val="Page Numbers (Bottom of Page)"/>
        <w:docPartUnique/>
      </w:docPartObj>
    </w:sdtPr>
    <w:sdtEndPr/>
    <w:sdtContent>
      <w:p w:rsidR="00747D0D" w:rsidRDefault="00D00080">
        <w:pPr>
          <w:pStyle w:val="a7"/>
          <w:jc w:val="right"/>
        </w:pPr>
        <w:r>
          <w:fldChar w:fldCharType="begin"/>
        </w:r>
        <w:r w:rsidR="00EC5128">
          <w:instrText xml:space="preserve"> PAGE   \* MERGEFORMAT </w:instrText>
        </w:r>
        <w:r>
          <w:fldChar w:fldCharType="separate"/>
        </w:r>
        <w:r w:rsidR="00B86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D0D" w:rsidRDefault="00747D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04" w:rsidRDefault="00BC6E04" w:rsidP="00747D0D">
      <w:pPr>
        <w:spacing w:after="0" w:line="240" w:lineRule="auto"/>
      </w:pPr>
      <w:r>
        <w:separator/>
      </w:r>
    </w:p>
  </w:footnote>
  <w:footnote w:type="continuationSeparator" w:id="0">
    <w:p w:rsidR="00BC6E04" w:rsidRDefault="00BC6E04" w:rsidP="00747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788"/>
    <w:multiLevelType w:val="multilevel"/>
    <w:tmpl w:val="E7F06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CF53E62"/>
    <w:multiLevelType w:val="multilevel"/>
    <w:tmpl w:val="CF4AF25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48954A84"/>
    <w:multiLevelType w:val="multilevel"/>
    <w:tmpl w:val="E7F06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52C28A0"/>
    <w:multiLevelType w:val="hybridMultilevel"/>
    <w:tmpl w:val="0FA8E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0C3"/>
    <w:rsid w:val="000119A4"/>
    <w:rsid w:val="00027492"/>
    <w:rsid w:val="000F04FF"/>
    <w:rsid w:val="00110931"/>
    <w:rsid w:val="00115AA3"/>
    <w:rsid w:val="001517B6"/>
    <w:rsid w:val="00263B93"/>
    <w:rsid w:val="00264419"/>
    <w:rsid w:val="00267E9E"/>
    <w:rsid w:val="002E72D4"/>
    <w:rsid w:val="00323959"/>
    <w:rsid w:val="00340D0A"/>
    <w:rsid w:val="00357BA8"/>
    <w:rsid w:val="003A353D"/>
    <w:rsid w:val="003C2381"/>
    <w:rsid w:val="00414C0A"/>
    <w:rsid w:val="00451701"/>
    <w:rsid w:val="00477ADE"/>
    <w:rsid w:val="004B26D3"/>
    <w:rsid w:val="004D0FFF"/>
    <w:rsid w:val="004F5180"/>
    <w:rsid w:val="004F7E02"/>
    <w:rsid w:val="00526900"/>
    <w:rsid w:val="005719DB"/>
    <w:rsid w:val="005720C7"/>
    <w:rsid w:val="00576433"/>
    <w:rsid w:val="005F3C86"/>
    <w:rsid w:val="005F7FED"/>
    <w:rsid w:val="006216E4"/>
    <w:rsid w:val="0066083B"/>
    <w:rsid w:val="006D4CBE"/>
    <w:rsid w:val="006E54D4"/>
    <w:rsid w:val="00747D0D"/>
    <w:rsid w:val="00750DAE"/>
    <w:rsid w:val="007640C3"/>
    <w:rsid w:val="007644A8"/>
    <w:rsid w:val="007960B6"/>
    <w:rsid w:val="007C5C1F"/>
    <w:rsid w:val="008303E9"/>
    <w:rsid w:val="00847848"/>
    <w:rsid w:val="00850419"/>
    <w:rsid w:val="008631A7"/>
    <w:rsid w:val="00896DD3"/>
    <w:rsid w:val="00897D3C"/>
    <w:rsid w:val="00925FA4"/>
    <w:rsid w:val="00952DD6"/>
    <w:rsid w:val="009F732A"/>
    <w:rsid w:val="00A325FE"/>
    <w:rsid w:val="00A340EE"/>
    <w:rsid w:val="00AB6B93"/>
    <w:rsid w:val="00B509B0"/>
    <w:rsid w:val="00B86C83"/>
    <w:rsid w:val="00BB1E5D"/>
    <w:rsid w:val="00BC6E04"/>
    <w:rsid w:val="00BD76F0"/>
    <w:rsid w:val="00C21BC9"/>
    <w:rsid w:val="00C34973"/>
    <w:rsid w:val="00C75988"/>
    <w:rsid w:val="00C83AD4"/>
    <w:rsid w:val="00D00080"/>
    <w:rsid w:val="00D46886"/>
    <w:rsid w:val="00D84B25"/>
    <w:rsid w:val="00D87C15"/>
    <w:rsid w:val="00DE4FF1"/>
    <w:rsid w:val="00E61C9A"/>
    <w:rsid w:val="00EA3524"/>
    <w:rsid w:val="00EC5128"/>
    <w:rsid w:val="00EC681B"/>
    <w:rsid w:val="00F84358"/>
    <w:rsid w:val="00FA755F"/>
    <w:rsid w:val="00FB401A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0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D0D"/>
  </w:style>
  <w:style w:type="paragraph" w:styleId="a7">
    <w:name w:val="footer"/>
    <w:basedOn w:val="a"/>
    <w:link w:val="a8"/>
    <w:uiPriority w:val="99"/>
    <w:unhideWhenUsed/>
    <w:rsid w:val="007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D0D"/>
  </w:style>
  <w:style w:type="character" w:styleId="a9">
    <w:name w:val="Hyperlink"/>
    <w:basedOn w:val="a0"/>
    <w:uiPriority w:val="99"/>
    <w:unhideWhenUsed/>
    <w:rsid w:val="001109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4C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C0A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40E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7D0D"/>
  </w:style>
  <w:style w:type="paragraph" w:styleId="a7">
    <w:name w:val="footer"/>
    <w:basedOn w:val="a"/>
    <w:link w:val="a8"/>
    <w:uiPriority w:val="99"/>
    <w:unhideWhenUsed/>
    <w:rsid w:val="0074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D0D"/>
  </w:style>
  <w:style w:type="character" w:styleId="a9">
    <w:name w:val="Hyperlink"/>
    <w:basedOn w:val="a0"/>
    <w:uiPriority w:val="99"/>
    <w:unhideWhenUsed/>
    <w:rsid w:val="0011093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14C0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C0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aratrans.info/wiki/index.php/%D0%9D%D0%BE%D0%B2%D0%BE%D0%BA%D1%83%D0%B9%D0%B1%D1%8B%D1%88%D0%B5%D0%B2%D1%81%D0%BA_%D0%B0%D0%B2%D1%82%D0%BE%D0%B1%D1%83%D1%81_1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maratrans.info/wiki/index.php/%D0%9D%D0%BE%D0%B2%D0%BE%D0%BA%D1%83%D0%B9%D0%B1%D1%8B%D1%88%D0%B5%D0%B2%D1%81%D0%BA_%D0%B0%D0%B2%D1%82%D0%BE%D0%B1%D1%83%D1%81_10" TargetMode="External"/><Relationship Id="rId17" Type="http://schemas.openxmlformats.org/officeDocument/2006/relationships/hyperlink" Target="http://www.samaratrans.info/wiki/index.php/%D0%9D%D0%BE%D0%B2%D0%BE%D0%BA%D1%83%D0%B9%D0%B1%D1%8B%D1%88%D0%B5%D0%B2%D1%81%D0%BA_%D0%B0%D0%B2%D1%82%D0%BE%D0%B1%D1%83%D1%81_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maratrans.info/wiki/index.php/%D0%9D%D0%BE%D0%B2%D0%BE%D0%BA%D1%83%D0%B9%D0%B1%D1%8B%D1%88%D0%B5%D0%B2%D1%81%D0%BA_%D0%B0%D0%B2%D1%82%D0%BE%D0%B1%D1%83%D1%81_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aratrans.info/wiki/index.php/%D0%9D%D0%BE%D0%B2%D0%BE%D0%BA%D1%83%D0%B9%D0%B1%D1%8B%D1%88%D0%B5%D0%B2%D1%81%D0%BA_%D0%B0%D0%B2%D1%82%D0%BE%D0%B1%D1%83%D1%81_9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amaratrans.info/wiki/index.php/%D0%9D%D0%BE%D0%B2%D0%BE%D0%BA%D1%83%D0%B9%D0%B1%D1%8B%D1%88%D0%B5%D0%B2%D1%81%D0%BA_%D0%B0%D0%B2%D1%82%D0%BE%D0%B1%D1%83%D1%81_14" TargetMode="External"/><Relationship Id="rId10" Type="http://schemas.openxmlformats.org/officeDocument/2006/relationships/hyperlink" Target="http://www.samaratrans.info/wiki/index.php/%D0%9D%D0%BE%D0%B2%D0%BE%D0%BA%D1%83%D0%B9%D0%B1%D1%8B%D1%88%D0%B5%D0%B2%D1%81%D0%BA_%D0%B0%D0%B2%D1%82%D0%BE%D0%B1%D1%83%D1%81_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rono@samtel.ru" TargetMode="External"/><Relationship Id="rId14" Type="http://schemas.openxmlformats.org/officeDocument/2006/relationships/hyperlink" Target="http://www.samaratrans.info/wiki/index.php/%D0%9D%D0%BE%D0%B2%D0%BE%D0%BA%D1%83%D0%B9%D0%B1%D1%8B%D1%88%D0%B5%D0%B2%D1%81%D0%BA_%D0%B0%D0%B2%D1%82%D0%BE%D0%B1%D1%83%D1%81_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9CF2-7957-4F8D-9E62-0B2890C7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2</cp:revision>
  <cp:lastPrinted>2016-10-04T07:22:00Z</cp:lastPrinted>
  <dcterms:created xsi:type="dcterms:W3CDTF">2017-12-14T04:12:00Z</dcterms:created>
  <dcterms:modified xsi:type="dcterms:W3CDTF">2017-12-14T04:12:00Z</dcterms:modified>
</cp:coreProperties>
</file>