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82" w:rsidRPr="001C0B8B" w:rsidRDefault="004E4982" w:rsidP="004E4982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ПЯТНИЦА     10 апреля 2020г.</w:t>
      </w:r>
    </w:p>
    <w:p w:rsidR="004E4982" w:rsidRPr="001C0B8B" w:rsidRDefault="004E4982" w:rsidP="004E49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>Младший дошкольный возраст</w:t>
      </w:r>
    </w:p>
    <w:p w:rsidR="004E4982" w:rsidRPr="001C0B8B" w:rsidRDefault="004E4982" w:rsidP="004E4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1.  Музыкально-дидактическая игра 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ёжик»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B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детей о ритме, учить приёмам игры на барабане одной и двумя палочками, ладошками, пальчиками.</w:t>
      </w:r>
    </w:p>
    <w:p w:rsidR="004E4982" w:rsidRPr="001C0B8B" w:rsidRDefault="004E4982" w:rsidP="004E4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материал: 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Барабаны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 игры: 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играет на барабане по тексту стихотворения (бум-бум-бум) одной палочкой.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 барабаном ходит ёжик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Целый день играет ёжик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 барабаном за плечами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Ёжик в сад забрёл случайно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Очень яблоки любил он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Барабан в саду забыл он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Ночью яблоки срывались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 удары раздавались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Ой, как зайчики струхнули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Глаз до зорьки не сомкнули бум, бум, бум!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усложнение: Ребёнок играет на барабане двумя палочками поочерёдно.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2 усложнение: Ребёнок играет на барабане одной палочкой, соблюдая динамические оттенки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 барабаном ходит ёжик бум, бум, бум! (громко, радостно)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Целый день играет ёжик бум, бум, бум!  (громко, радостно)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 барабаном за плечами бум, бум, бум!   </w:t>
      </w:r>
      <w:proofErr w:type="gramStart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слишком громко)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Ёжик в сад забрёл случайно бум, бум, бум! </w:t>
      </w:r>
      <w:proofErr w:type="gramStart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слишком громко)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Очень яблоки любил он бум, бум, бум!  (Громко радостно)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Барабан в саду забыл он Бум, бум, бум!  (не слишком громко)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Ночью яблоки срывались бум, бум, бум! (Тихо)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 удары раздавались бум, бум, бум!        (Тихо)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Ой, как зайчики струхнули бум, бум, бум! (Едва слышно)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   Глаз до зорьки не сомкнули бум, бум, бум! (едва слышно)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3 усложнение: То же самое играет двумя палочками поочерёдно.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4 усложнение: Играет ладошками (одной или двумя)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барабаном ходит ёжик бум, бум, бум! (Ладошкой громко, радостно)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играет ёжик бум, бум, бум!  (Ладошкой громко, радостно)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барабаном за плечами бум, бум, бум</w:t>
      </w:r>
      <w:proofErr w:type="gramStart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Ладошкой не слишком громко)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в сад забрёл случайно бум, бум, бум</w:t>
      </w:r>
      <w:proofErr w:type="gramStart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Ладошкой не слишком  громко)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яблоки любил он бум, бум, бум!  (Кулачком Громко радостно)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в саду забыл он Бум, бум, бум!  (Кулачком не слишком громко)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яблоки срывались бум, бум, бум! (Пальчиком Тихо)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удары раздавались бум, бум, бум!        (Пальчиком Тихо)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зайчики струхнули бум, бум, бум! (Пальчиком едва слышно)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до зорьки не сомкнули бум, бум, бум! (Пальчиком едва слышно)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 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можно ансамблем или индивидуально.</w:t>
      </w:r>
    </w:p>
    <w:p w:rsidR="004E4982" w:rsidRPr="004E4982" w:rsidRDefault="004E4982" w:rsidP="004E4982">
      <w:pPr>
        <w:pStyle w:val="paragraph"/>
        <w:shd w:val="clear" w:color="auto" w:fill="FFFFFF"/>
        <w:spacing w:before="300" w:beforeAutospacing="0" w:after="0" w:afterAutospacing="0"/>
        <w:rPr>
          <w:b/>
          <w:u w:val="single"/>
        </w:rPr>
      </w:pPr>
      <w:r w:rsidRPr="001C0B8B">
        <w:rPr>
          <w:b/>
        </w:rPr>
        <w:t xml:space="preserve">2.  Пение:  </w:t>
      </w:r>
      <w:r w:rsidRPr="001C0B8B">
        <w:t>Познакомиться с новой песней</w:t>
      </w:r>
      <w:r w:rsidRPr="001C0B8B">
        <w:rPr>
          <w:shd w:val="clear" w:color="auto" w:fill="FFFFFF"/>
        </w:rPr>
        <w:t xml:space="preserve"> «</w:t>
      </w:r>
      <w:r w:rsidRPr="001C0B8B">
        <w:rPr>
          <w:bCs/>
          <w:color w:val="000000"/>
        </w:rPr>
        <w:t>Дождик» Слова - Н. Соловьева</w:t>
      </w:r>
      <w:r w:rsidRPr="001C0B8B">
        <w:rPr>
          <w:bCs/>
          <w:color w:val="000000"/>
        </w:rPr>
        <w:br/>
        <w:t xml:space="preserve">Музыка - М. Парцхаладзе  </w:t>
      </w:r>
      <w:r w:rsidRPr="004E4982">
        <w:rPr>
          <w:b/>
          <w:u w:val="single"/>
        </w:rPr>
        <w:t xml:space="preserve"> </w:t>
      </w:r>
      <w:hyperlink r:id="rId6" w:history="1">
        <w:r w:rsidRPr="00720D6E">
          <w:rPr>
            <w:rStyle w:val="a5"/>
            <w:b/>
          </w:rPr>
          <w:t>https://al</w:t>
        </w:r>
        <w:r w:rsidRPr="00720D6E">
          <w:rPr>
            <w:rStyle w:val="a5"/>
            <w:b/>
          </w:rPr>
          <w:t>l</w:t>
        </w:r>
        <w:r w:rsidRPr="00720D6E">
          <w:rPr>
            <w:rStyle w:val="a5"/>
            <w:b/>
          </w:rPr>
          <w:t>forchildren.ru/songs/</w:t>
        </w:r>
      </w:hyperlink>
    </w:p>
    <w:p w:rsidR="004E4982" w:rsidRPr="004E4982" w:rsidRDefault="004E4982" w:rsidP="004E4982">
      <w:pPr>
        <w:pStyle w:val="paragraph"/>
        <w:shd w:val="clear" w:color="auto" w:fill="FFFFFF"/>
        <w:spacing w:before="300" w:beforeAutospacing="0" w:after="0" w:afterAutospacing="0"/>
        <w:rPr>
          <w:b/>
          <w:u w:val="single"/>
        </w:rPr>
      </w:pP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 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развитию у детей эмоциональной отзывчивости на песню.</w:t>
      </w:r>
    </w:p>
    <w:p w:rsidR="004E4982" w:rsidRPr="001C0B8B" w:rsidRDefault="004E4982" w:rsidP="004E4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«Дождик» 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1.Кап-кап, тук-тук-тук.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стеклу раздался стук.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дождик поутру</w:t>
      </w:r>
      <w:proofErr w:type="gramStart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азбудил всю детвору.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2.Кап-кап, дон-дон-дон.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Капли начали трезвон.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выйдете гулять,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зонтик взять.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3.Кап-кап, кап-кап-кап,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дождя весёлый нрав.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утром мы опять</w:t>
      </w:r>
      <w:proofErr w:type="gramStart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дождём пойдём гулять.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3. Игра:  «Воробьи и кот»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Формировать навыки двигательной активности детей, совмещая </w:t>
      </w:r>
      <w:proofErr w:type="gramStart"/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познавательно – исследовательской, коммуникативной. Упражнять в подпрыгивании, развивать ловкость.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 игры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Ребенок - </w:t>
      </w:r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«кот»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спит на солнышке, дети - </w:t>
      </w:r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«воробышки»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прыгают вокруг. По сигналу </w:t>
      </w:r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«Кот»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догоняет </w:t>
      </w:r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«воробышков»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 разбегаются в разные стороны.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Старший дошкольный возраст </w:t>
      </w:r>
    </w:p>
    <w:p w:rsidR="004E4982" w:rsidRPr="001C0B8B" w:rsidRDefault="004E4982" w:rsidP="004E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82" w:rsidRPr="001C0B8B" w:rsidRDefault="004E4982" w:rsidP="004E4982">
      <w:pPr>
        <w:spacing w:after="0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1.</w:t>
      </w:r>
      <w:r w:rsidRPr="001C0B8B">
        <w:rPr>
          <w:rFonts w:ascii="Times New Roman" w:hAnsi="Times New Roman" w:cs="Times New Roman"/>
          <w:sz w:val="24"/>
          <w:szCs w:val="24"/>
        </w:rPr>
        <w:t xml:space="preserve">  </w:t>
      </w:r>
      <w:r w:rsidRPr="001C0B8B">
        <w:rPr>
          <w:rFonts w:ascii="Times New Roman" w:hAnsi="Times New Roman" w:cs="Times New Roman"/>
          <w:b/>
          <w:sz w:val="24"/>
          <w:szCs w:val="24"/>
        </w:rPr>
        <w:t xml:space="preserve">Музыкально-дидактическая игра </w:t>
      </w:r>
      <w:r w:rsidRPr="001C0B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«Громко - тихо запоем»</w:t>
      </w:r>
      <w:r w:rsidRPr="001C0B8B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  </w:t>
      </w:r>
    </w:p>
    <w:p w:rsidR="004E4982" w:rsidRPr="001C0B8B" w:rsidRDefault="004E4982" w:rsidP="004E4982">
      <w:pPr>
        <w:spacing w:after="0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Цель: </w:t>
      </w:r>
      <w:r w:rsidRPr="001C0B8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>Развитие диатонического слуха.</w:t>
      </w:r>
    </w:p>
    <w:p w:rsidR="004E4982" w:rsidRPr="001C0B8B" w:rsidRDefault="004E4982" w:rsidP="004E4982">
      <w:pPr>
        <w:spacing w:after="0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>Игровой материал: Любая игрушка.</w:t>
      </w:r>
    </w:p>
    <w:p w:rsidR="004E4982" w:rsidRPr="001C0B8B" w:rsidRDefault="004E4982" w:rsidP="004E4982">
      <w:pPr>
        <w:spacing w:after="0" w:line="240" w:lineRule="auto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Ход игры: Дети выбирают водящего. Он уходит из комнаты. Все договариваются, куда спрятать игрушку. Водящий должен найти её, руководствуясь громкостью звучания песни, которую поют все дети: звучание усиливается по мере приближения к месту, где находится игрушка, или  ослабевает по мере удаления от неё. Если ребёнок успешно справился с заданием, при повторении игры он имеет право спрятать игрушку.</w:t>
      </w:r>
    </w:p>
    <w:p w:rsidR="004E4982" w:rsidRPr="001C0B8B" w:rsidRDefault="004E4982" w:rsidP="004E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2. Слушание музыки.  </w:t>
      </w:r>
    </w:p>
    <w:p w:rsidR="004E4982" w:rsidRPr="004E4982" w:rsidRDefault="004E4982" w:rsidP="004E4982">
      <w:pPr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0B8B">
        <w:rPr>
          <w:rFonts w:ascii="Times New Roman" w:hAnsi="Times New Roman" w:cs="Times New Roman"/>
          <w:sz w:val="24"/>
          <w:szCs w:val="24"/>
        </w:rPr>
        <w:t>Прослушать новое произведение. «Утро»  С. Прокофьева.</w:t>
      </w:r>
      <w:r w:rsidRPr="001C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fldChar w:fldCharType="begin"/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HYPERLINK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"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https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://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www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.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youtube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.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com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/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watch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?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v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=9_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WAA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6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kBRaQ</w:instrText>
      </w:r>
      <w:r w:rsidRPr="004E4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fldChar w:fldCharType="separate"/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https</w:t>
      </w:r>
      <w:r w:rsidRPr="004E4982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E4982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tube</w:t>
      </w:r>
      <w:r w:rsidRPr="004E4982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</w:t>
      </w:r>
      <w:r w:rsidRPr="004E4982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watch</w:t>
      </w:r>
      <w:r w:rsidRPr="004E4982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E4982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=9_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WAA</w:t>
      </w:r>
      <w:r w:rsidRPr="004E4982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0D6E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kBRaQ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fldChar w:fldCharType="end"/>
      </w:r>
    </w:p>
    <w:p w:rsidR="004E4982" w:rsidRPr="004E4982" w:rsidRDefault="004E4982" w:rsidP="004E4982">
      <w:pPr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4982" w:rsidRPr="001C0B8B" w:rsidRDefault="004E4982" w:rsidP="004E4982">
      <w:pPr>
        <w:spacing w:after="0" w:line="240" w:lineRule="auto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пьесами С. Прокофьева.</w:t>
      </w:r>
    </w:p>
    <w:p w:rsidR="004E4982" w:rsidRPr="001C0B8B" w:rsidRDefault="004E4982" w:rsidP="004E498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«Цветная </w:t>
      </w:r>
      <w:r w:rsidRPr="001C0B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музыка</w:t>
      </w:r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1C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содержит элементы  </w:t>
      </w:r>
      <w:proofErr w:type="spellStart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цветотерапии</w:t>
      </w:r>
      <w:proofErr w:type="spellEnd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предусматривает использование различных предметов определенного цвета./</w:t>
      </w:r>
    </w:p>
    <w:p w:rsidR="004E4982" w:rsidRPr="001C0B8B" w:rsidRDefault="004E4982" w:rsidP="004E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Цель:  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Повышать уровень эмоциональной отзывчивости и </w:t>
      </w:r>
      <w:proofErr w:type="spellStart"/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коммуникативности</w:t>
      </w:r>
      <w:proofErr w:type="spellEnd"/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детей.</w:t>
      </w:r>
    </w:p>
    <w:p w:rsidR="004E4982" w:rsidRPr="001C0B8B" w:rsidRDefault="004E4982" w:rsidP="004E49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 игры: Целесообразно проводить, когда есть необходимость вызвать у детей определенное настроение.</w:t>
      </w:r>
    </w:p>
    <w:p w:rsidR="004E4982" w:rsidRPr="001C0B8B" w:rsidRDefault="004E4982" w:rsidP="004E49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Музыкальное сопровождение упражнения и цвет предметов будет зависеть от настроения, которое нужно создать.</w:t>
      </w:r>
    </w:p>
    <w:p w:rsidR="004E4982" w:rsidRPr="001C0B8B" w:rsidRDefault="004E4982" w:rsidP="004E49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подбодрить детей, следует включить ритмичную музыку в оживленном темпе и предложить детям ленты или платочки желтого, или красного цветов.</w:t>
      </w:r>
    </w:p>
    <w:p w:rsidR="004E4982" w:rsidRPr="001C0B8B" w:rsidRDefault="004E4982" w:rsidP="004E49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успокоить детей, предложить детям  создать танцевальную импровизацию под музыку вальса, используя при этом шелковые шарфы синего, голубого или зеленого цветов.</w:t>
      </w:r>
    </w:p>
    <w:p w:rsidR="004E4982" w:rsidRPr="001C0B8B" w:rsidRDefault="004E4982" w:rsidP="004E4982">
      <w:pPr>
        <w:rPr>
          <w:rFonts w:ascii="Times New Roman" w:hAnsi="Times New Roman" w:cs="Times New Roman"/>
          <w:sz w:val="24"/>
          <w:szCs w:val="24"/>
        </w:rPr>
      </w:pPr>
    </w:p>
    <w:p w:rsidR="004E4982" w:rsidRPr="001C0B8B" w:rsidRDefault="004E4982" w:rsidP="004E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82" w:rsidRPr="001C0B8B" w:rsidRDefault="004E4982" w:rsidP="004E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82" w:rsidRPr="001C0B8B" w:rsidRDefault="004E4982" w:rsidP="004E4982">
      <w:pPr>
        <w:rPr>
          <w:rFonts w:ascii="Times New Roman" w:hAnsi="Times New Roman" w:cs="Times New Roman"/>
          <w:sz w:val="24"/>
          <w:szCs w:val="24"/>
        </w:rPr>
      </w:pPr>
    </w:p>
    <w:p w:rsidR="00FA1B41" w:rsidRDefault="00FA1B41"/>
    <w:sectPr w:rsidR="00FA1B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B8" w:rsidRDefault="004E4982">
    <w:pPr>
      <w:pStyle w:val="a3"/>
    </w:pPr>
  </w:p>
  <w:p w:rsidR="00F454B8" w:rsidRDefault="004E4982">
    <w:pPr>
      <w:pStyle w:val="a3"/>
    </w:pPr>
  </w:p>
  <w:p w:rsidR="00F454B8" w:rsidRDefault="004E4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9A2"/>
    <w:multiLevelType w:val="multilevel"/>
    <w:tmpl w:val="CFA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08"/>
    <w:rsid w:val="00001F08"/>
    <w:rsid w:val="004E4982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982"/>
  </w:style>
  <w:style w:type="character" w:styleId="a5">
    <w:name w:val="Hyperlink"/>
    <w:basedOn w:val="a0"/>
    <w:uiPriority w:val="99"/>
    <w:unhideWhenUsed/>
    <w:rsid w:val="004E49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49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982"/>
  </w:style>
  <w:style w:type="character" w:styleId="a5">
    <w:name w:val="Hyperlink"/>
    <w:basedOn w:val="a0"/>
    <w:uiPriority w:val="99"/>
    <w:unhideWhenUsed/>
    <w:rsid w:val="004E49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4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forchildren.ru/so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725</Words>
  <Characters>4135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2020-04-06T08:38:00Z</dcterms:created>
  <dcterms:modified xsi:type="dcterms:W3CDTF">2020-04-06T08:44:00Z</dcterms:modified>
</cp:coreProperties>
</file>