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EF" w:rsidRPr="001C0B8B" w:rsidRDefault="00C06FEF" w:rsidP="00C06FEF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1C0B8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СРЕДА    08 апреля 2020г.</w:t>
      </w:r>
    </w:p>
    <w:p w:rsidR="00C06FEF" w:rsidRPr="001C0B8B" w:rsidRDefault="00C06FEF" w:rsidP="00C06F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B8B">
        <w:rPr>
          <w:rFonts w:ascii="Times New Roman" w:hAnsi="Times New Roman" w:cs="Times New Roman"/>
          <w:b/>
          <w:sz w:val="24"/>
          <w:szCs w:val="24"/>
          <w:u w:val="single"/>
        </w:rPr>
        <w:t>Младший дошкольный возраст</w:t>
      </w:r>
    </w:p>
    <w:p w:rsidR="00C06FEF" w:rsidRPr="001C0B8B" w:rsidRDefault="00C06FEF" w:rsidP="00C06F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>1.</w:t>
      </w:r>
      <w:r w:rsidRPr="001C0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1C0B8B">
        <w:rPr>
          <w:rFonts w:ascii="Times New Roman" w:hAnsi="Times New Roman" w:cs="Times New Roman"/>
          <w:b/>
          <w:sz w:val="24"/>
          <w:szCs w:val="24"/>
        </w:rPr>
        <w:t>Музыкально-дидактическая игра</w:t>
      </w:r>
      <w:r w:rsidRPr="001C0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«Прогулка» </w:t>
      </w:r>
    </w:p>
    <w:p w:rsidR="00C06FEF" w:rsidRPr="001C0B8B" w:rsidRDefault="00C06FEF" w:rsidP="00C06FEF">
      <w:pPr>
        <w:spacing w:after="0"/>
        <w:ind w:right="15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B8B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Цель: </w:t>
      </w:r>
      <w:r w:rsidRPr="001C0B8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Развитие чувства ритма.</w:t>
      </w:r>
    </w:p>
    <w:p w:rsidR="00C06FEF" w:rsidRPr="001C0B8B" w:rsidRDefault="00C06FEF" w:rsidP="00C06FEF">
      <w:pPr>
        <w:spacing w:after="0"/>
        <w:ind w:right="15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игры. 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рассаживаются полукругом. «Сейчас, дети, пойдем с вами на прогулку, но она необычная, мы будем гулять, а помогать нам будут наши ладошки. Вот мы с вами спускаемся по лестнице»,— взрослый медленно ударяет по ладони. Дети повторяют такой же ритмический</w:t>
      </w:r>
      <w:r w:rsidRPr="001C0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рисунок. «А теперь мы вышли на улицу,— продолжает взрослый,— светит солнышко, все обрадовались и побежали. Вот так!»— частыми хлопками передает бег. Дети повторяют. «Таня взяла мяч и стала медленно ударять им о землю»,— взрослый вновь медленно хлопает в ладоши. Дети повторяют. «Остальные дети стали быстро прыгать. Скок, скок»,— быстро хлопает. Дети повторяют. «Но вдруг на небе появилась туча, закрыла солнышко, и пошел дождь. Сначала это были маленькие редкие капли, а потом начался сильный ливень»,— взрослый постепенно ускоряет ритм хлопками. Дети повторяют. «Испугались ребята и побежали в детский сад»,— быстро и ритмично хлопает.</w:t>
      </w:r>
    </w:p>
    <w:p w:rsidR="00C06FEF" w:rsidRPr="001C0B8B" w:rsidRDefault="00C06FEF" w:rsidP="00C06FE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1C0B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«Пузырьки воздуха»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spellStart"/>
      <w:r w:rsidRPr="001C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Ритмотерапия</w:t>
      </w:r>
      <w:proofErr w:type="spellEnd"/>
      <w:r w:rsidRPr="001C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C06FEF" w:rsidRPr="001C0B8B" w:rsidRDefault="00C06FEF" w:rsidP="00C06FE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Цель: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Добиваться  эмоциональной разрядки, снять умственную перезагрузку и утомление.</w:t>
      </w:r>
    </w:p>
    <w:p w:rsidR="00C06FEF" w:rsidRPr="001C0B8B" w:rsidRDefault="00C06FEF" w:rsidP="00C06FE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звуки плеска волн дети очень тихо, легко и мягко ходят на носочках, танцуют под музыку. Они представляют себя пузырьками воды, легкими и невесомыми.</w:t>
      </w:r>
    </w:p>
    <w:p w:rsidR="00C06FEF" w:rsidRPr="001C0B8B" w:rsidRDefault="00C06FEF" w:rsidP="00C06F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 xml:space="preserve">3.  Игра: </w:t>
      </w:r>
      <w:r w:rsidRPr="001C0B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«Сугробы и солнышко»</w:t>
      </w:r>
    </w:p>
    <w:p w:rsidR="00C06FEF" w:rsidRPr="001C0B8B" w:rsidRDefault="00C06FEF" w:rsidP="00C06FEF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0B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Цель: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Развивать быстроту реакции, умение ориентироваться в пространстве. Учить использовать знакомые танцевальные движения.</w:t>
      </w:r>
    </w:p>
    <w:p w:rsidR="00C06FEF" w:rsidRPr="001C0B8B" w:rsidRDefault="00C06FEF" w:rsidP="00C06F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 Один ребенок — «солнышко», все остальные — «сугробы». Под </w:t>
      </w:r>
      <w:r w:rsidRPr="001C0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звуки метели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«превращаются в сугробы» и замирают в какой-то определенной позе. Взрослый спрашивает, во что или в кого они превратились. Затем «солнышко» мягким прикосновением помогает «сугробам» растаять. После того, как все сугробы «растаяли», дети танцуют под любую </w:t>
      </w:r>
      <w:r w:rsidRPr="001C0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веселую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музыку.</w:t>
      </w:r>
    </w:p>
    <w:p w:rsidR="00C06FEF" w:rsidRPr="001C0B8B" w:rsidRDefault="00C06FEF" w:rsidP="00C06F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FEF" w:rsidRPr="001C0B8B" w:rsidRDefault="00C06FEF" w:rsidP="00C06F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FEF" w:rsidRPr="001C0B8B" w:rsidRDefault="00C06FEF" w:rsidP="00C06FE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B8B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Старший дошкольный возраст </w:t>
      </w:r>
    </w:p>
    <w:p w:rsidR="00C06FEF" w:rsidRPr="001C0B8B" w:rsidRDefault="00C06FEF" w:rsidP="00C06FE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FEF" w:rsidRPr="001C0B8B" w:rsidRDefault="00C06FEF" w:rsidP="00C06F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 xml:space="preserve">1.  Музыкально-дидактическая игра </w:t>
      </w:r>
      <w:r w:rsidRPr="001C0B8B">
        <w:rPr>
          <w:rFonts w:ascii="Times New Roman" w:hAnsi="Times New Roman" w:cs="Times New Roman"/>
          <w:sz w:val="24"/>
          <w:szCs w:val="24"/>
        </w:rPr>
        <w:t>«</w:t>
      </w:r>
      <w:r w:rsidRPr="001C0B8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Учитесь танцевать»</w:t>
      </w:r>
    </w:p>
    <w:p w:rsidR="00C06FEF" w:rsidRPr="001C0B8B" w:rsidRDefault="00C06FEF" w:rsidP="00C06FEF">
      <w:pPr>
        <w:spacing w:after="0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Цель:  </w:t>
      </w:r>
      <w:r w:rsidRPr="001C0B8B">
        <w:rPr>
          <w:rFonts w:ascii="Times New Roman" w:eastAsia="Times New Roman" w:hAnsi="Times New Roman" w:cs="Times New Roman"/>
          <w:bCs/>
          <w:iCs/>
          <w:spacing w:val="6"/>
          <w:sz w:val="24"/>
          <w:szCs w:val="24"/>
          <w:lang w:eastAsia="ru-RU"/>
        </w:rPr>
        <w:t>Развивать чувства</w:t>
      </w:r>
      <w:r w:rsidRPr="001C0B8B"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  <w:lang w:eastAsia="ru-RU"/>
        </w:rPr>
        <w:t xml:space="preserve"> </w:t>
      </w:r>
      <w:r w:rsidRPr="001C0B8B">
        <w:rPr>
          <w:rFonts w:ascii="Times New Roman" w:eastAsia="Times New Roman" w:hAnsi="Times New Roman" w:cs="Times New Roman"/>
          <w:bCs/>
          <w:iCs/>
          <w:spacing w:val="6"/>
          <w:sz w:val="24"/>
          <w:szCs w:val="24"/>
          <w:lang w:eastAsia="ru-RU"/>
        </w:rPr>
        <w:t>ритма.</w:t>
      </w:r>
    </w:p>
    <w:p w:rsidR="00C06FEF" w:rsidRPr="001C0B8B" w:rsidRDefault="00C06FEF" w:rsidP="00C06FEF">
      <w:pPr>
        <w:spacing w:after="0" w:line="240" w:lineRule="auto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Игровой  материал: Большая матрёшка и маленькие/по числу </w:t>
      </w:r>
      <w:proofErr w:type="gramStart"/>
      <w:r w:rsidRPr="001C0B8B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играющих</w:t>
      </w:r>
      <w:proofErr w:type="gramEnd"/>
      <w:r w:rsidRPr="001C0B8B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/.</w:t>
      </w:r>
    </w:p>
    <w:p w:rsidR="00C06FEF" w:rsidRPr="001C0B8B" w:rsidRDefault="00C06FEF" w:rsidP="00C06FEF">
      <w:pPr>
        <w:spacing w:after="0" w:line="240" w:lineRule="auto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Ход игры: Все сидят вокруг стола. У взрослого большая матрёшка, у детей маленькие  «Большая матрёшка учит танцевать маленьких» - говорит взрослый и отстукивает своей  матрёшкой по столу несложный ритмический рисунок. Все дети одновременно повторяют этот ритм  своими матрёшками. При повторении игры ведущим может стать ребёнок, правильно выполнивший задание.</w:t>
      </w:r>
    </w:p>
    <w:p w:rsidR="00C06FEF" w:rsidRPr="001C0B8B" w:rsidRDefault="00C06FEF" w:rsidP="00C06F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>2.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B8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«Облачко</w:t>
      </w:r>
      <w:proofErr w:type="gramStart"/>
      <w:r w:rsidRPr="001C0B8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»</w:t>
      </w:r>
      <w:r w:rsidRPr="001C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1C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ритмопластика)</w:t>
      </w:r>
    </w:p>
    <w:p w:rsidR="00C06FEF" w:rsidRPr="001C0B8B" w:rsidRDefault="00C06FEF" w:rsidP="00C06F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Цель: </w:t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Учить управлять своим телом, контролировать свои движения.</w:t>
      </w:r>
    </w:p>
    <w:p w:rsidR="00C06FEF" w:rsidRPr="001C0B8B" w:rsidRDefault="00C06FEF" w:rsidP="00C06F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игры: «Посмотри, какие облака плывут по небу. Это облачко  похоже на великана, а это на лошадку. А давай и мы с тобой превратимся в белые пушистые облака. Вот подул 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легкий ветерок, и мы плывем, кружимся  по небу вместе с ним</w:t>
      </w:r>
      <w:proofErr w:type="gramStart"/>
      <w:r w:rsidRPr="001C0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1C0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1C0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proofErr w:type="gramEnd"/>
      <w:r w:rsidRPr="001C0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егкая музыка </w:t>
      </w:r>
      <w:proofErr w:type="spellStart"/>
      <w:r w:rsidRPr="001C0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П.И.Чайковского</w:t>
      </w:r>
      <w:proofErr w:type="spellEnd"/>
      <w:r w:rsidRPr="001C0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C06FEF" w:rsidRPr="001C0B8B" w:rsidRDefault="00C06FEF" w:rsidP="00C06F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дуновения ветра форма облака меняется.</w:t>
      </w:r>
    </w:p>
    <w:p w:rsidR="00C06FEF" w:rsidRPr="001C0B8B" w:rsidRDefault="00C06FEF" w:rsidP="00C06F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Двигаться следует плавно, легко, совершая различные движения.</w:t>
      </w:r>
    </w:p>
    <w:p w:rsidR="00C06FEF" w:rsidRPr="001C0B8B" w:rsidRDefault="00C06FEF" w:rsidP="00C06FE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</w:rPr>
      </w:pPr>
      <w:r w:rsidRPr="001C0B8B">
        <w:rPr>
          <w:b/>
          <w:bCs/>
          <w:i/>
          <w:iCs/>
        </w:rPr>
        <w:t>3.</w:t>
      </w:r>
      <w:r w:rsidRPr="001C0B8B">
        <w:rPr>
          <w:b/>
          <w:bCs/>
          <w:iCs/>
        </w:rPr>
        <w:t>Народная игра «Перепрыгни ручей»</w:t>
      </w:r>
    </w:p>
    <w:p w:rsidR="00C06FEF" w:rsidRPr="001C0B8B" w:rsidRDefault="00C06FEF" w:rsidP="00C06FEF">
      <w:pPr>
        <w:pStyle w:val="a3"/>
        <w:shd w:val="clear" w:color="auto" w:fill="FFFFFF"/>
        <w:spacing w:before="0" w:beforeAutospacing="0" w:after="0" w:afterAutospacing="0" w:line="294" w:lineRule="atLeast"/>
      </w:pPr>
      <w:r w:rsidRPr="001C0B8B">
        <w:rPr>
          <w:b/>
          <w:bCs/>
          <w:iCs/>
        </w:rPr>
        <w:t xml:space="preserve">Цель: </w:t>
      </w:r>
      <w:r w:rsidRPr="001C0B8B">
        <w:t>Развивать быстроту реакции, ловкость; умение  скакать с ноги на ногу; умение ориентироваться в пространстве.</w:t>
      </w:r>
    </w:p>
    <w:p w:rsidR="00C06FEF" w:rsidRPr="001C0B8B" w:rsidRDefault="00C06FEF" w:rsidP="00C06FEF">
      <w:pPr>
        <w:pStyle w:val="a3"/>
        <w:shd w:val="clear" w:color="auto" w:fill="FFFFFF"/>
        <w:spacing w:before="0" w:beforeAutospacing="0" w:after="0" w:afterAutospacing="0" w:line="294" w:lineRule="atLeast"/>
      </w:pPr>
      <w:r w:rsidRPr="001C0B8B">
        <w:t>Ход игры: Дети приходили на берег ручейка, и встают вдоль берега в затылок друг другу. Поют песенку:</w:t>
      </w:r>
    </w:p>
    <w:p w:rsidR="00C06FEF" w:rsidRPr="001C0B8B" w:rsidRDefault="00C06FEF" w:rsidP="00C06FEF">
      <w:pPr>
        <w:pStyle w:val="a3"/>
        <w:shd w:val="clear" w:color="auto" w:fill="FFFFFF"/>
        <w:spacing w:before="0" w:beforeAutospacing="0" w:after="0" w:afterAutospacing="0" w:line="294" w:lineRule="atLeast"/>
      </w:pPr>
      <w:r w:rsidRPr="001C0B8B">
        <w:t>Побежал родничок,</w:t>
      </w:r>
    </w:p>
    <w:p w:rsidR="00C06FEF" w:rsidRPr="001C0B8B" w:rsidRDefault="00C06FEF" w:rsidP="00C06FEF">
      <w:pPr>
        <w:pStyle w:val="a3"/>
        <w:shd w:val="clear" w:color="auto" w:fill="FFFFFF"/>
        <w:spacing w:before="0" w:beforeAutospacing="0" w:after="0" w:afterAutospacing="0" w:line="294" w:lineRule="atLeast"/>
      </w:pPr>
      <w:r w:rsidRPr="001C0B8B">
        <w:t>Золотой рожок!</w:t>
      </w:r>
    </w:p>
    <w:p w:rsidR="00C06FEF" w:rsidRPr="001C0B8B" w:rsidRDefault="00C06FEF" w:rsidP="00C06FEF">
      <w:pPr>
        <w:pStyle w:val="a3"/>
        <w:shd w:val="clear" w:color="auto" w:fill="FFFFFF"/>
        <w:spacing w:before="0" w:beforeAutospacing="0" w:after="0" w:afterAutospacing="0" w:line="294" w:lineRule="atLeast"/>
      </w:pPr>
      <w:r w:rsidRPr="001C0B8B">
        <w:t>Побежал ключевой,</w:t>
      </w:r>
    </w:p>
    <w:p w:rsidR="00C06FEF" w:rsidRPr="001C0B8B" w:rsidRDefault="00C06FEF" w:rsidP="00C06FEF">
      <w:pPr>
        <w:pStyle w:val="a3"/>
        <w:shd w:val="clear" w:color="auto" w:fill="FFFFFF"/>
        <w:spacing w:before="0" w:beforeAutospacing="0" w:after="0" w:afterAutospacing="0" w:line="294" w:lineRule="atLeast"/>
      </w:pPr>
      <w:r w:rsidRPr="001C0B8B">
        <w:t>Побежал снеговой,</w:t>
      </w:r>
    </w:p>
    <w:p w:rsidR="00C06FEF" w:rsidRPr="001C0B8B" w:rsidRDefault="00C06FEF" w:rsidP="00C06FEF">
      <w:pPr>
        <w:pStyle w:val="a3"/>
        <w:shd w:val="clear" w:color="auto" w:fill="FFFFFF"/>
        <w:spacing w:before="0" w:beforeAutospacing="0" w:after="0" w:afterAutospacing="0" w:line="294" w:lineRule="atLeast"/>
      </w:pPr>
      <w:r w:rsidRPr="001C0B8B">
        <w:t>По мхам, по болотам,</w:t>
      </w:r>
    </w:p>
    <w:p w:rsidR="00C06FEF" w:rsidRPr="001C0B8B" w:rsidRDefault="00C06FEF" w:rsidP="00C06FEF">
      <w:pPr>
        <w:pStyle w:val="a3"/>
        <w:shd w:val="clear" w:color="auto" w:fill="FFFFFF"/>
        <w:spacing w:before="0" w:beforeAutospacing="0" w:after="0" w:afterAutospacing="0" w:line="294" w:lineRule="atLeast"/>
      </w:pPr>
      <w:r w:rsidRPr="001C0B8B">
        <w:t>По гнилым колодам!</w:t>
      </w:r>
    </w:p>
    <w:p w:rsidR="00C06FEF" w:rsidRPr="001C0B8B" w:rsidRDefault="00C06FEF" w:rsidP="00C06FEF">
      <w:pPr>
        <w:pStyle w:val="a3"/>
        <w:shd w:val="clear" w:color="auto" w:fill="FFFFFF"/>
        <w:spacing w:before="0" w:beforeAutospacing="0" w:after="0" w:afterAutospacing="0" w:line="294" w:lineRule="atLeast"/>
      </w:pPr>
      <w:r w:rsidRPr="001C0B8B">
        <w:t xml:space="preserve">У - </w:t>
      </w:r>
      <w:proofErr w:type="gramStart"/>
      <w:r w:rsidRPr="001C0B8B">
        <w:t>ух</w:t>
      </w:r>
      <w:proofErr w:type="gramEnd"/>
      <w:r w:rsidRPr="001C0B8B">
        <w:t>!</w:t>
      </w:r>
    </w:p>
    <w:p w:rsidR="00C06FEF" w:rsidRPr="001C0B8B" w:rsidRDefault="00C06FEF" w:rsidP="00C06FEF">
      <w:pPr>
        <w:pStyle w:val="a3"/>
        <w:shd w:val="clear" w:color="auto" w:fill="FFFFFF"/>
        <w:spacing w:before="0" w:beforeAutospacing="0" w:after="0" w:afterAutospacing="0" w:line="294" w:lineRule="atLeast"/>
      </w:pPr>
      <w:r w:rsidRPr="001C0B8B">
        <w:t xml:space="preserve">На слове «У - </w:t>
      </w:r>
      <w:proofErr w:type="gramStart"/>
      <w:r w:rsidRPr="001C0B8B">
        <w:t>ух</w:t>
      </w:r>
      <w:proofErr w:type="gramEnd"/>
      <w:r w:rsidRPr="001C0B8B">
        <w:t>!» дети перепрыгивают через ручей боком. Вернее, пытаются перепрыгнуть, ведь соседи стараются друг другу помешать. Кто оказался на другом берегу – молодец, а кто промочил ноги – проиграл.</w:t>
      </w:r>
    </w:p>
    <w:p w:rsidR="00FA1B41" w:rsidRDefault="00C06FEF" w:rsidP="00C06FEF">
      <w:r w:rsidRPr="001C0B8B">
        <w:rPr>
          <w:rFonts w:ascii="Times New Roman" w:hAnsi="Times New Roman" w:cs="Times New Roman"/>
          <w:sz w:val="24"/>
          <w:szCs w:val="24"/>
        </w:rPr>
        <w:t>Эту календарную народную игру можно провести и в помещении или на площадке отметив «ручей» мелом, двумя лентами или положив кусок ткани.</w:t>
      </w:r>
      <w:bookmarkStart w:id="0" w:name="_GoBack"/>
      <w:bookmarkEnd w:id="0"/>
    </w:p>
    <w:sectPr w:rsidR="00FA1B41" w:rsidSect="00C06FEF">
      <w:pgSz w:w="11906" w:h="16838" w:code="9"/>
      <w:pgMar w:top="1134" w:right="850" w:bottom="1134" w:left="1701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A5"/>
    <w:rsid w:val="000B34A5"/>
    <w:rsid w:val="00C06FEF"/>
    <w:rsid w:val="00FA1B41"/>
    <w:rsid w:val="00F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2020-04-06T08:29:00Z</dcterms:created>
  <dcterms:modified xsi:type="dcterms:W3CDTF">2020-04-06T08:31:00Z</dcterms:modified>
</cp:coreProperties>
</file>