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9" w:rsidRPr="008B2B11" w:rsidRDefault="0017715F" w:rsidP="0017715F">
      <w:pPr>
        <w:pStyle w:val="af0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noProof/>
          <w:kern w:val="24"/>
          <w:sz w:val="20"/>
          <w:szCs w:val="20"/>
        </w:rPr>
        <w:drawing>
          <wp:inline distT="0" distB="0" distL="0" distR="0">
            <wp:extent cx="5940425" cy="8165234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B11">
        <w:t xml:space="preserve"> </w:t>
      </w:r>
    </w:p>
    <w:p w:rsidR="00166449" w:rsidRPr="008B2B11" w:rsidRDefault="00166449" w:rsidP="00240F5C">
      <w:pPr>
        <w:spacing w:after="0" w:line="240" w:lineRule="auto"/>
        <w:ind w:left="-851"/>
        <w:contextualSpacing/>
      </w:pPr>
    </w:p>
    <w:p w:rsidR="00166449" w:rsidRDefault="00166449" w:rsidP="00166449"/>
    <w:p w:rsidR="00166449" w:rsidRDefault="00166449" w:rsidP="00166449"/>
    <w:p w:rsidR="00166449" w:rsidRDefault="00166449" w:rsidP="0016644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3556F3" w:rsidTr="003556F3">
        <w:tc>
          <w:tcPr>
            <w:tcW w:w="704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3556F3" w:rsidRPr="00971426" w:rsidRDefault="003556F3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86" w:type="dxa"/>
          </w:tcPr>
          <w:p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3556F3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56F3" w:rsidRPr="00971426" w:rsidRDefault="003556F3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556F3" w:rsidRPr="00971426" w:rsidRDefault="002666F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организуемого в </w:t>
            </w:r>
            <w:r w:rsidR="00740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ДОО</w:t>
            </w: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3556F3" w:rsidRPr="00971426" w:rsidRDefault="0016076F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:rsidR="003556F3" w:rsidRPr="00971426" w:rsidRDefault="004C1F10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655" w:type="dxa"/>
          </w:tcPr>
          <w:p w:rsidR="003556F3" w:rsidRPr="00971426" w:rsidRDefault="004C1F10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:rsidTr="003556F3">
        <w:tc>
          <w:tcPr>
            <w:tcW w:w="704" w:type="dxa"/>
          </w:tcPr>
          <w:p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</w:tcPr>
          <w:p w:rsidR="003556F3" w:rsidRPr="00971426" w:rsidRDefault="004C1F10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A7" w:rsidRPr="003556F3" w:rsidTr="003556F3">
        <w:tc>
          <w:tcPr>
            <w:tcW w:w="704" w:type="dxa"/>
          </w:tcPr>
          <w:p w:rsidR="00D35DA7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</w:tcPr>
          <w:p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D35DA7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657477" w:rsidRPr="003556F3" w:rsidRDefault="004C1F1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657477" w:rsidRPr="003556F3" w:rsidRDefault="004C1F10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развивающей предметно</w:t>
            </w:r>
            <w:r w:rsidR="002B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477" w:rsidRPr="003556F3" w:rsidTr="003556F3">
        <w:tc>
          <w:tcPr>
            <w:tcW w:w="704" w:type="dxa"/>
          </w:tcPr>
          <w:p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</w:p>
        </w:tc>
        <w:tc>
          <w:tcPr>
            <w:tcW w:w="986" w:type="dxa"/>
          </w:tcPr>
          <w:p w:rsidR="00924A2E" w:rsidRPr="003556F3" w:rsidRDefault="004C1F10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A07CA8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655" w:type="dxa"/>
          </w:tcPr>
          <w:p w:rsidR="00924A2E" w:rsidRPr="00971426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924A2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86" w:type="dxa"/>
          </w:tcPr>
          <w:p w:rsidR="00924A2E" w:rsidRPr="003556F3" w:rsidRDefault="004C1F10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A2E" w:rsidRPr="003556F3" w:rsidTr="003556F3">
        <w:tc>
          <w:tcPr>
            <w:tcW w:w="704" w:type="dxa"/>
          </w:tcPr>
          <w:p w:rsidR="00924A2E" w:rsidRPr="00971426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B840EF" w:rsidRPr="00B840EF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B840EF" w:rsidRPr="00B840EF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  <w:p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C223E" w:rsidRDefault="007C223E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50A86" w:rsidRDefault="00050A86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B7E" w:rsidRPr="004605D1" w:rsidRDefault="004605D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050A8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«Бабочка» ГБОУ ООШ № 6 г. Новокуйбышевска </w:t>
      </w:r>
      <w:r w:rsidRPr="00DD2A3B">
        <w:rPr>
          <w:rFonts w:ascii="Times New Roman" w:hAnsi="Times New Roman" w:cs="Times New Roman"/>
          <w:sz w:val="28"/>
          <w:szCs w:val="28"/>
        </w:rPr>
        <w:t xml:space="preserve">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="001A774B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  (далее – ДОО</w:t>
      </w:r>
      <w:r w:rsidRPr="00DD2A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Федеральн</w:t>
      </w:r>
      <w:r w:rsidR="00C62767">
        <w:rPr>
          <w:sz w:val="28"/>
          <w:szCs w:val="28"/>
        </w:rPr>
        <w:t>ый</w:t>
      </w:r>
      <w:r w:rsidRPr="009C1FA3">
        <w:rPr>
          <w:sz w:val="28"/>
          <w:szCs w:val="28"/>
        </w:rPr>
        <w:t xml:space="preserve"> закон от 29.12.2012г. № 273-ФЗ (ред. от 31.07.2020) «Об образовании в Российской Федерации» (с изм. и доп., вступ. в силу с 01.09.2020).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proofErr w:type="gramStart"/>
      <w:r w:rsidRPr="009C1FA3">
        <w:rPr>
          <w:sz w:val="28"/>
          <w:szCs w:val="28"/>
          <w:lang w:eastAsia="ru-RU"/>
        </w:rPr>
        <w:t>Утверждена</w:t>
      </w:r>
      <w:proofErr w:type="gramEnd"/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постановлением Правительства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Российской Федерации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от 26 декабря 2017 г. № 1642.</w:t>
      </w:r>
    </w:p>
    <w:p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D485E" w:rsidRPr="0021491E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9C1FA3">
        <w:rPr>
          <w:sz w:val="28"/>
          <w:szCs w:val="28"/>
        </w:rPr>
        <w:t xml:space="preserve">СанПиН 2.4.1.3049-13 «Санитарно-эпидемиологические </w:t>
      </w:r>
      <w:r w:rsidRPr="0021491E">
        <w:rPr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организаций.</w:t>
      </w:r>
    </w:p>
    <w:p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</w:t>
      </w:r>
      <w:r w:rsidR="004605D1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hAnsi="Times New Roman" w:cs="Times New Roman"/>
          <w:sz w:val="28"/>
          <w:szCs w:val="28"/>
        </w:rPr>
        <w:t>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:rsidR="00D46463" w:rsidRPr="005D1B5C" w:rsidRDefault="00D46463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является обязательной частью </w:t>
      </w:r>
      <w:proofErr w:type="gramStart"/>
      <w:r w:rsidRPr="005D1B5C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программы, реализуемой в ДО</w:t>
      </w:r>
      <w:r w:rsidR="007406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D47" w:rsidRPr="005D1B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и призвана</w:t>
      </w:r>
      <w:proofErr w:type="gramEnd"/>
      <w:r w:rsidR="009B1D47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помочь всем 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  <w:r w:rsidR="00276144" w:rsidRPr="005D1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Style w:val="dt-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D92E77" w:rsidRPr="005D1B5C">
        <w:rPr>
          <w:rFonts w:ascii="Times New Roman" w:hAnsi="Times New Roman" w:cs="Times New Roman"/>
          <w:sz w:val="28"/>
          <w:szCs w:val="28"/>
        </w:rPr>
        <w:t xml:space="preserve"> - 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это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BB55B7" w:rsidRPr="005D1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74061C">
        <w:rPr>
          <w:rFonts w:ascii="Times New Roman" w:eastAsia="TimesNewRomanPSMT" w:hAnsi="Times New Roman" w:cs="Times New Roman"/>
          <w:sz w:val="28"/>
          <w:szCs w:val="28"/>
        </w:rPr>
        <w:t xml:space="preserve"> ДОО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="00D92E77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C57FEE" w:rsidRDefault="00C57FEE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EE" w:rsidRPr="00C57FEE" w:rsidRDefault="00C57FEE" w:rsidP="007935D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793D" w:rsidRPr="0089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61C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ДОО</w:t>
      </w:r>
      <w:r w:rsidRPr="00C57FEE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воспитательного процесса</w:t>
      </w:r>
    </w:p>
    <w:p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74061C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</w:t>
      </w:r>
      <w:proofErr w:type="spellStart"/>
      <w:r w:rsidR="0089793D" w:rsidRPr="007935D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89793D" w:rsidRPr="007935DE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89793D" w:rsidRPr="007935D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89793D" w:rsidRPr="007935DE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  <w:r w:rsidR="00050A86">
        <w:rPr>
          <w:rFonts w:ascii="Times New Roman" w:hAnsi="Times New Roman" w:cs="Times New Roman"/>
          <w:sz w:val="28"/>
          <w:szCs w:val="28"/>
        </w:rPr>
        <w:t>;</w:t>
      </w:r>
    </w:p>
    <w:p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</w:t>
      </w:r>
      <w:r w:rsidR="00050A86">
        <w:rPr>
          <w:rFonts w:ascii="Times New Roman" w:hAnsi="Times New Roman" w:cs="Times New Roman"/>
          <w:sz w:val="28"/>
          <w:szCs w:val="28"/>
        </w:rPr>
        <w:t>рактер взаимодействия взрослых (</w:t>
      </w:r>
      <w:r w:rsidR="0089793D" w:rsidRPr="00ED5175">
        <w:rPr>
          <w:rFonts w:ascii="Times New Roman" w:hAnsi="Times New Roman" w:cs="Times New Roman"/>
          <w:sz w:val="28"/>
          <w:szCs w:val="28"/>
        </w:rPr>
        <w:t>родителей (законных представителей), педагогических и иных работников Организации) и детей;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77488" w:rsidRPr="00ED517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77488" w:rsidRPr="00ED5175">
        <w:rPr>
          <w:rFonts w:ascii="Times New Roman" w:hAnsi="Times New Roman" w:cs="Times New Roman"/>
          <w:sz w:val="28"/>
          <w:szCs w:val="28"/>
        </w:rPr>
        <w:t xml:space="preserve"> </w:t>
      </w:r>
      <w:r w:rsidR="0074061C">
        <w:rPr>
          <w:rFonts w:ascii="Times New Roman" w:hAnsi="Times New Roman" w:cs="Times New Roman"/>
          <w:sz w:val="28"/>
          <w:szCs w:val="28"/>
        </w:rPr>
        <w:t>ДОО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:rsidR="00583A0B" w:rsidRPr="00ED5175" w:rsidRDefault="00C408D4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 цикла воспитательной работы являются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для всего детского сада </w:t>
      </w:r>
      <w:r w:rsidR="00583A0B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событийные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583A0B"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дети </w:t>
      </w:r>
      <w:r w:rsidR="00583A0B" w:rsidRPr="00ED5175">
        <w:rPr>
          <w:rFonts w:ascii="Times New Roman" w:hAnsi="Times New Roman" w:cs="Times New Roman"/>
          <w:sz w:val="28"/>
          <w:szCs w:val="28"/>
        </w:rPr>
        <w:t xml:space="preserve">разных возрастов. </w:t>
      </w:r>
      <w:proofErr w:type="spellStart"/>
      <w:r w:rsidR="00583A0B" w:rsidRPr="00ED5175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583A0B" w:rsidRPr="00ED5175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="00583A0B" w:rsidRPr="00ED5175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="00583A0B" w:rsidRPr="00ED51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A0B" w:rsidRPr="00ED5175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="00583A0B" w:rsidRPr="00ED5175">
        <w:rPr>
          <w:rFonts w:ascii="Times New Roman" w:hAnsi="Times New Roman" w:cs="Times New Roman"/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545089" w:rsidRDefault="00261036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36">
        <w:rPr>
          <w:rFonts w:ascii="Times New Roman" w:hAnsi="Times New Roman" w:cs="Times New Roman"/>
          <w:b/>
          <w:bCs/>
          <w:sz w:val="28"/>
          <w:szCs w:val="28"/>
        </w:rPr>
        <w:t xml:space="preserve">Детская художественная литература и народное </w:t>
      </w:r>
      <w:r w:rsidR="00545089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8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74061C">
        <w:rPr>
          <w:rFonts w:ascii="Times New Roman" w:hAnsi="Times New Roman" w:cs="Times New Roman"/>
          <w:sz w:val="28"/>
          <w:szCs w:val="28"/>
        </w:rPr>
        <w:t>рассматриваются педагогами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89">
        <w:rPr>
          <w:rFonts w:ascii="Times New Roman" w:hAnsi="Times New Roman" w:cs="Times New Roman"/>
          <w:sz w:val="28"/>
          <w:szCs w:val="28"/>
        </w:rPr>
        <w:t xml:space="preserve">в качестве наиболее </w:t>
      </w:r>
      <w:r w:rsidR="00545089">
        <w:rPr>
          <w:rFonts w:ascii="Times New Roman" w:hAnsi="Times New Roman" w:cs="Times New Roman"/>
          <w:sz w:val="28"/>
          <w:szCs w:val="28"/>
        </w:rPr>
        <w:lastRenderedPageBreak/>
        <w:t>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D5175" w:rsidRPr="00261036" w:rsidRDefault="0074061C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ДОО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ориентированы на </w:t>
      </w:r>
      <w:r w:rsidR="009B573D" w:rsidRPr="002610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B573D" w:rsidRPr="00261036">
        <w:rPr>
          <w:rFonts w:ascii="Times New Roman" w:hAnsi="Times New Roman" w:cs="Times New Roman"/>
          <w:b/>
          <w:bCs/>
          <w:sz w:val="28"/>
          <w:szCs w:val="28"/>
        </w:rPr>
        <w:t>разнообразных</w:t>
      </w:r>
      <w:r w:rsidR="00801220" w:rsidRPr="00261036">
        <w:rPr>
          <w:rFonts w:ascii="Times New Roman" w:hAnsi="Times New Roman" w:cs="Times New Roman"/>
          <w:b/>
          <w:bCs/>
          <w:sz w:val="28"/>
          <w:szCs w:val="28"/>
        </w:rPr>
        <w:t xml:space="preserve"> форм детских сообществ. </w:t>
      </w:r>
      <w:r w:rsidR="00801220" w:rsidRPr="00261036">
        <w:rPr>
          <w:rStyle w:val="a5"/>
          <w:rFonts w:ascii="Times New Roman" w:hAnsi="Times New Roman" w:cs="Times New Roman"/>
          <w:b w:val="0"/>
          <w:sz w:val="28"/>
          <w:szCs w:val="28"/>
        </w:rPr>
        <w:t>Это кружки, секции, творческие студии, лаборатории, детско-взрослые сообщества и др.</w:t>
      </w:r>
      <w:r w:rsidR="00E95DA0" w:rsidRPr="0026103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1220" w:rsidRPr="00261036">
        <w:rPr>
          <w:rStyle w:val="a5"/>
          <w:rFonts w:ascii="Times New Roman" w:hAnsi="Times New Roman" w:cs="Times New Roman"/>
          <w:b w:val="0"/>
          <w:sz w:val="28"/>
          <w:szCs w:val="28"/>
        </w:rPr>
        <w:t>Данные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обеспечивают полноценн</w:t>
      </w:r>
      <w:r w:rsidR="002A30D2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ый опыт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социа</w:t>
      </w:r>
      <w:r w:rsidR="00E95DA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лизации детей.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D5175" w:rsidRPr="008856BE" w:rsidRDefault="00ED5175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="00740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ДОО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практика создания творческих групп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которые оказывают консультационную, психологическую, информационную и технологическую поддержку своим коллегам</w:t>
      </w:r>
      <w:r w:rsidR="00E014E9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воспитательных мероприятий.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Pr="008856B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261036" w:rsidRPr="007C223E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3E" w:rsidRPr="007C223E" w:rsidRDefault="007C223E" w:rsidP="007C22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социализации</w:t>
      </w:r>
      <w:proofErr w:type="gramEnd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(ст. 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7C223E">
        <w:rPr>
          <w:rFonts w:ascii="Times New Roman" w:hAnsi="Times New Roman" w:cs="Times New Roman"/>
          <w:i/>
          <w:iCs/>
          <w:sz w:val="28"/>
          <w:szCs w:val="28"/>
        </w:rPr>
        <w:t>закона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:rsidR="00536B0B" w:rsidRDefault="00536B0B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3E">
        <w:rPr>
          <w:rFonts w:ascii="Times New Roman" w:hAnsi="Times New Roman" w:cs="Times New Roman"/>
          <w:sz w:val="28"/>
          <w:szCs w:val="28"/>
        </w:rPr>
        <w:t>Исходя из данного определения сформулирована</w:t>
      </w:r>
      <w:proofErr w:type="gramEnd"/>
      <w:r w:rsidRPr="007C223E">
        <w:rPr>
          <w:rFonts w:ascii="Times New Roman" w:hAnsi="Times New Roman" w:cs="Times New Roman"/>
          <w:sz w:val="28"/>
          <w:szCs w:val="28"/>
        </w:rPr>
        <w:t xml:space="preserve">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="0074061C">
        <w:rPr>
          <w:rFonts w:ascii="Times New Roman" w:hAnsi="Times New Roman" w:cs="Times New Roman"/>
          <w:color w:val="00000A"/>
          <w:sz w:val="28"/>
          <w:szCs w:val="28"/>
        </w:rPr>
        <w:t>в ДОО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самоопределения и социализации детей дошкольного возраста на основе социокультурных, духовно-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:rsidR="00536B0B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Pr="007C22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223E">
        <w:rPr>
          <w:rFonts w:ascii="Times New Roman" w:hAnsi="Times New Roman" w:cs="Times New Roman"/>
          <w:sz w:val="28"/>
          <w:szCs w:val="28"/>
        </w:rPr>
        <w:t xml:space="preserve">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</w:t>
      </w:r>
      <w:r w:rsidR="0074061C">
        <w:rPr>
          <w:rFonts w:ascii="Times New Roman" w:hAnsi="Times New Roman" w:cs="Times New Roman"/>
          <w:sz w:val="28"/>
          <w:szCs w:val="28"/>
        </w:rPr>
        <w:t>ить воспитательный потенциал ДОО</w:t>
      </w:r>
      <w:r w:rsidRPr="007C223E">
        <w:rPr>
          <w:rFonts w:ascii="Times New Roman" w:hAnsi="Times New Roman" w:cs="Times New Roman"/>
          <w:sz w:val="28"/>
          <w:szCs w:val="28"/>
        </w:rPr>
        <w:t xml:space="preserve">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Организовать раннюю </w:t>
      </w:r>
      <w:proofErr w:type="spellStart"/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профориентационную</w:t>
      </w:r>
      <w:proofErr w:type="spellEnd"/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работу с детьми дошкольного возраста.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</w:t>
      </w:r>
      <w:r w:rsidR="0074061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метно-пространственной среды ДОО</w:t>
      </w: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:rsidR="007C223E" w:rsidRPr="007C223E" w:rsidRDefault="007C223E" w:rsidP="0053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a9"/>
          <w:rFonts w:ascii="Times New Roman" w:eastAsia="№Е" w:hAnsi="Times New Roman" w:cs="Times New Roman"/>
          <w:bCs/>
          <w:i/>
          <w:iCs/>
          <w:sz w:val="28"/>
          <w:szCs w:val="28"/>
        </w:rPr>
        <w:t xml:space="preserve"> 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>В воспит</w:t>
      </w:r>
      <w:r w:rsidR="0074061C">
        <w:rPr>
          <w:rStyle w:val="CharAttribute484"/>
          <w:rFonts w:eastAsia="№Е" w:hAnsi="Times New Roman" w:cs="Times New Roman"/>
          <w:i w:val="0"/>
          <w:szCs w:val="28"/>
        </w:rPr>
        <w:t>ании детей дошкольного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proofErr w:type="gramStart"/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  <w:r w:rsidRPr="007C223E">
        <w:rPr>
          <w:rStyle w:val="CharAttribute3"/>
          <w:rFonts w:hAnsi="Times New Roman" w:cs="Times New Roman"/>
          <w:i/>
          <w:iCs/>
          <w:szCs w:val="28"/>
        </w:rPr>
        <w:t xml:space="preserve"> </w:t>
      </w:r>
      <w:proofErr w:type="gramEnd"/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:rsidR="007C223E" w:rsidRPr="00FA0331" w:rsidRDefault="007C223E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:rsidR="007C223E" w:rsidRDefault="00291F38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1F38">
        <w:rPr>
          <w:rFonts w:ascii="Times New Roman" w:hAnsi="Times New Roman" w:cs="Times New Roman"/>
          <w:b/>
          <w:bCs/>
          <w:sz w:val="28"/>
          <w:szCs w:val="28"/>
        </w:rPr>
        <w:t>. Виды, формы и содержание деятельности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D07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DD07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DD07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406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</w:t>
      </w:r>
      <w:r w:rsidR="00A97AF6">
        <w:rPr>
          <w:rFonts w:ascii="Times New Roman" w:hAnsi="Times New Roman" w:cs="Times New Roman"/>
          <w:sz w:val="28"/>
          <w:szCs w:val="28"/>
        </w:rPr>
        <w:t xml:space="preserve"> мероприятий: организация в ДОО </w:t>
      </w:r>
      <w:r w:rsidRPr="00DD0725">
        <w:rPr>
          <w:rFonts w:ascii="Times New Roman" w:hAnsi="Times New Roman" w:cs="Times New Roman"/>
          <w:sz w:val="28"/>
          <w:szCs w:val="28"/>
        </w:rPr>
        <w:t>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Способствовать освоению социальных ролей: мальчик-девочка; </w:t>
      </w:r>
      <w:proofErr w:type="gramStart"/>
      <w:r w:rsidRPr="00DD0725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Pr="00DD0725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 страны.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доброжелательность и положительное эмоциональное отношение к окружающим людям.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DD0725" w:rsidRPr="00DD0725" w:rsidRDefault="00A97AF6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ДОО</w:t>
      </w:r>
      <w:r w:rsidR="00DD0725" w:rsidRPr="00DD072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 - сезонных праздников («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>», «Новый год», «Масленица»);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тематических меропр</w:t>
      </w:r>
      <w:r w:rsidR="00AA28A9">
        <w:rPr>
          <w:rFonts w:ascii="Times New Roman" w:hAnsi="Times New Roman" w:cs="Times New Roman"/>
          <w:sz w:val="28"/>
          <w:szCs w:val="28"/>
        </w:rPr>
        <w:t xml:space="preserve">иятий («День Здоровья», </w:t>
      </w:r>
      <w:r w:rsidRPr="00DD0725">
        <w:rPr>
          <w:rFonts w:ascii="Times New Roman" w:hAnsi="Times New Roman" w:cs="Times New Roman"/>
          <w:sz w:val="28"/>
          <w:szCs w:val="28"/>
        </w:rPr>
        <w:t>«Неделя безопасности», «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 xml:space="preserve"> неделя», «Театральная неделя»);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</w:t>
      </w:r>
      <w:r w:rsidR="00AA28A9">
        <w:rPr>
          <w:rFonts w:ascii="Times New Roman" w:hAnsi="Times New Roman" w:cs="Times New Roman"/>
          <w:sz w:val="28"/>
          <w:szCs w:val="28"/>
        </w:rPr>
        <w:t xml:space="preserve">(«Открытка для ветерана», </w:t>
      </w:r>
      <w:r w:rsidRPr="00DD0725">
        <w:rPr>
          <w:rFonts w:ascii="Times New Roman" w:hAnsi="Times New Roman" w:cs="Times New Roman"/>
          <w:sz w:val="28"/>
          <w:szCs w:val="28"/>
        </w:rPr>
        <w:t xml:space="preserve">«Кормушка для птиц»); 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группы: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DD0725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DD0725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двигательная, трудовая, художественно-эстетическая.</w:t>
      </w:r>
      <w:bookmarkEnd w:id="3"/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>-игры.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DD0725">
        <w:rPr>
          <w:sz w:val="28"/>
          <w:szCs w:val="28"/>
        </w:rPr>
        <w:t>лэпбуки</w:t>
      </w:r>
      <w:proofErr w:type="spellEnd"/>
      <w:r w:rsidRPr="00DD0725">
        <w:rPr>
          <w:sz w:val="28"/>
          <w:szCs w:val="28"/>
        </w:rPr>
        <w:t xml:space="preserve">, экологические </w:t>
      </w:r>
      <w:proofErr w:type="spellStart"/>
      <w:r w:rsidRPr="00DD0725">
        <w:rPr>
          <w:sz w:val="28"/>
          <w:szCs w:val="28"/>
        </w:rPr>
        <w:t>мобили</w:t>
      </w:r>
      <w:proofErr w:type="spellEnd"/>
      <w:r w:rsidRPr="00DD0725">
        <w:rPr>
          <w:sz w:val="28"/>
          <w:szCs w:val="28"/>
        </w:rPr>
        <w:t>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</w:t>
      </w:r>
      <w:r w:rsidRPr="00DD0725">
        <w:rPr>
          <w:sz w:val="28"/>
          <w:szCs w:val="28"/>
        </w:rPr>
        <w:lastRenderedPageBreak/>
        <w:t xml:space="preserve">Отечества», «День Победы», фотовыставки «Наши папы удалые», «Люблю тебя, мой край родной».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725" w:rsidRPr="00DD0725" w:rsidRDefault="00DD0725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Модуль «Непосредственно образовательная деятельность»</w:t>
      </w:r>
    </w:p>
    <w:p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В детском саду процессы обучения и воспитания взаимосвязаны и неразрывны. Не </w:t>
      </w:r>
      <w:proofErr w:type="gramStart"/>
      <w:r w:rsidRPr="00DD0725">
        <w:rPr>
          <w:rStyle w:val="fontstyle01"/>
          <w:rFonts w:ascii="Times New Roman" w:hAnsi="Times New Roman" w:cs="Times New Roman"/>
          <w:b w:val="0"/>
          <w:bCs w:val="0"/>
        </w:rPr>
        <w:t>получится обучать ребенка не воспитывая</w:t>
      </w:r>
      <w:proofErr w:type="gramEnd"/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его, и наоборот: воспитательный процесс предполагает обучение чему-либо.</w:t>
      </w:r>
    </w:p>
    <w:p w:rsidR="00DD0725" w:rsidRPr="00DD0725" w:rsidRDefault="00A97AF6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>Тем не менее, в ДОО</w:t>
      </w:r>
      <w:r w:rsidR="00DD0725"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="00DD0725" w:rsidRPr="00DD072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0725"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>и национально-культурные традиции народов России.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:rsidR="00DD0725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p w:rsidR="008278FB" w:rsidRDefault="008278FB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p w:rsidR="008278FB" w:rsidRDefault="008278FB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p w:rsidR="008278FB" w:rsidRPr="00C25D13" w:rsidRDefault="008278FB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значении их труда для общества.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Воспитывать культуру речевого общения, доброжелательность и корректность. </w:t>
            </w:r>
          </w:p>
          <w:p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высказать свое личностное отношение</w:t>
            </w:r>
            <w:proofErr w:type="gram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к героям сказок, рассказов, стихотворений.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Художественно-эстетическое</w:t>
            </w:r>
          </w:p>
          <w:p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  <w:p w:rsidR="00DD0725" w:rsidRPr="00362A07" w:rsidRDefault="00DD0725" w:rsidP="002C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:rsidR="00DD0725" w:rsidRPr="002C052E" w:rsidRDefault="00DD0725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2C052E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2C052E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0A2C43" w:rsidRDefault="000A2C43" w:rsidP="00146E8D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E70A78" w:rsidRDefault="00E70A78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E70A78" w:rsidRDefault="00E70A78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E70A78" w:rsidRDefault="00E70A78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b/>
          <w:sz w:val="28"/>
          <w:szCs w:val="28"/>
        </w:rPr>
        <w:t xml:space="preserve"> 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  <w:r w:rsidRPr="002C052E">
        <w:rPr>
          <w:b/>
          <w:bCs/>
          <w:sz w:val="28"/>
          <w:szCs w:val="28"/>
        </w:rPr>
        <w:t xml:space="preserve">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sz w:val="28"/>
          <w:szCs w:val="28"/>
        </w:rPr>
        <w:t xml:space="preserve"> </w:t>
      </w:r>
      <w:r w:rsidRPr="002C052E">
        <w:rPr>
          <w:color w:val="000000"/>
          <w:sz w:val="28"/>
          <w:szCs w:val="28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</w:t>
      </w:r>
      <w:proofErr w:type="spellStart"/>
      <w:r w:rsidRPr="002C052E">
        <w:rPr>
          <w:sz w:val="28"/>
          <w:szCs w:val="28"/>
        </w:rPr>
        <w:t>сформированность</w:t>
      </w:r>
      <w:proofErr w:type="spellEnd"/>
      <w:r w:rsidRPr="002C052E">
        <w:rPr>
          <w:sz w:val="28"/>
          <w:szCs w:val="28"/>
        </w:rPr>
        <w:t xml:space="preserve"> их личных </w:t>
      </w:r>
      <w:r w:rsidRPr="002C052E">
        <w:rPr>
          <w:bCs/>
          <w:sz w:val="28"/>
          <w:szCs w:val="28"/>
        </w:rPr>
        <w:t>норм и правил.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</w:t>
      </w:r>
      <w:proofErr w:type="gramStart"/>
      <w:r w:rsidRPr="002C052E">
        <w:rPr>
          <w:sz w:val="28"/>
          <w:szCs w:val="28"/>
        </w:rPr>
        <w:t>со</w:t>
      </w:r>
      <w:proofErr w:type="gramEnd"/>
      <w:r w:rsidRPr="002C052E">
        <w:rPr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2C052E">
        <w:rPr>
          <w:sz w:val="28"/>
          <w:szCs w:val="28"/>
        </w:rPr>
        <w:t>вовлечённости</w:t>
      </w:r>
      <w:proofErr w:type="spellEnd"/>
      <w:r w:rsidRPr="002C052E">
        <w:rPr>
          <w:sz w:val="28"/>
          <w:szCs w:val="28"/>
        </w:rPr>
        <w:t xml:space="preserve"> каждого ребенка.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sz w:val="28"/>
          <w:szCs w:val="28"/>
        </w:rPr>
        <w:t xml:space="preserve"> 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2C05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рисование, лепку, аппликацию, конструирование,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Применение ИКТ. </w:t>
      </w:r>
      <w:r w:rsidRPr="002C052E">
        <w:rPr>
          <w:sz w:val="28"/>
          <w:szCs w:val="28"/>
        </w:rPr>
        <w:t>На занятиях используются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мультимедийные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fontstyle01"/>
          <w:rFonts w:ascii="Times New Roman" w:hAnsi="Times New Roman" w:cs="Times New Roman"/>
        </w:rPr>
        <w:lastRenderedPageBreak/>
        <w:t xml:space="preserve">3.3.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D5" w:rsidRPr="00C168D5" w:rsidRDefault="00A97AF6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ДОО</w:t>
      </w:r>
      <w:r w:rsidR="00C168D5" w:rsidRPr="00C168D5">
        <w:rPr>
          <w:rStyle w:val="fontstyle01"/>
          <w:rFonts w:ascii="Times New Roman" w:hAnsi="Times New Roman" w:cs="Times New Roman"/>
          <w:b w:val="0"/>
          <w:bCs w:val="0"/>
        </w:rPr>
        <w:t xml:space="preserve"> организуются по инициативе детей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168D5"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="00C168D5" w:rsidRPr="00C168D5">
        <w:rPr>
          <w:rStyle w:val="fontstyle01"/>
          <w:rFonts w:ascii="Times New Roman" w:hAnsi="Times New Roman" w:cs="Times New Roman"/>
        </w:rPr>
        <w:t xml:space="preserve"> </w:t>
      </w:r>
      <w:r w:rsidR="00C168D5"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8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68D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основы социального самоконтроля и самосознания.</w:t>
      </w:r>
    </w:p>
    <w:p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возрастные возможности дошкольников, особенности режима дня, </w:t>
      </w:r>
      <w:r w:rsidR="00A97AF6">
        <w:rPr>
          <w:rFonts w:ascii="Times New Roman" w:hAnsi="Times New Roman" w:cs="Times New Roman"/>
          <w:color w:val="000000"/>
          <w:sz w:val="28"/>
          <w:szCs w:val="28"/>
        </w:rPr>
        <w:t>детско-взрослые сообщества в ДОО</w:t>
      </w:r>
      <w:r w:rsidR="00ED0D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организованы в рамках возрастных групп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</w:t>
      </w:r>
      <w:r w:rsidR="00ED0DA5">
        <w:rPr>
          <w:rFonts w:ascii="Times New Roman" w:hAnsi="Times New Roman" w:cs="Times New Roman"/>
          <w:sz w:val="28"/>
          <w:szCs w:val="28"/>
        </w:rPr>
        <w:t>младший возраст</w:t>
      </w:r>
      <w:r w:rsidRPr="00C168D5">
        <w:rPr>
          <w:rFonts w:ascii="Times New Roman" w:hAnsi="Times New Roman" w:cs="Times New Roman"/>
          <w:sz w:val="28"/>
          <w:szCs w:val="28"/>
        </w:rPr>
        <w:t>: «Малышкины книжки»;</w:t>
      </w:r>
    </w:p>
    <w:p w:rsidR="00C168D5" w:rsidRPr="00ED0DA5" w:rsidRDefault="00C168D5" w:rsidP="00ED0DA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</w:t>
      </w:r>
      <w:r w:rsidR="00ED0DA5">
        <w:rPr>
          <w:rFonts w:ascii="Times New Roman" w:hAnsi="Times New Roman" w:cs="Times New Roman"/>
          <w:sz w:val="28"/>
          <w:szCs w:val="28"/>
        </w:rPr>
        <w:t>старший возраст</w:t>
      </w:r>
      <w:r w:rsidRPr="00C168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68D5">
        <w:rPr>
          <w:rFonts w:ascii="Times New Roman" w:hAnsi="Times New Roman" w:cs="Times New Roman"/>
          <w:sz w:val="28"/>
          <w:szCs w:val="28"/>
        </w:rPr>
        <w:t>«Юные инспекторы дорожного движения»;</w:t>
      </w:r>
      <w:proofErr w:type="gramEnd"/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C168D5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C168D5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двигательная, трудовая, художественно-эстетическая.</w:t>
      </w:r>
    </w:p>
    <w:p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C168D5" w:rsidRPr="00C168D5" w:rsidRDefault="00C168D5" w:rsidP="00C168D5">
      <w:pPr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4C1F10" w:rsidRDefault="004C1F10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4C1F10" w:rsidRDefault="004C1F10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Детско-взрослое сообщество </w:t>
      </w:r>
    </w:p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«Малышкины книжки»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 у детей младшего возраста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>Обучать правильному обращению с книгой.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любовь к книге.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 воспитанию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68D5" w:rsidRPr="00C168D5" w:rsidRDefault="00C168D5" w:rsidP="00C168D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Чтение книг.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Эмоционально-образное чтение взрослым сказок, стихотворений, </w:t>
      </w:r>
      <w:proofErr w:type="spellStart"/>
      <w:r w:rsidRPr="00C168D5">
        <w:rPr>
          <w:rStyle w:val="c9"/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168D5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Игры-драматизации.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игры включают </w:t>
      </w:r>
      <w:proofErr w:type="spellStart"/>
      <w:r w:rsidRPr="00C168D5">
        <w:rPr>
          <w:rFonts w:ascii="Times New Roman" w:hAnsi="Times New Roman" w:cs="Times New Roman"/>
          <w:color w:val="242424"/>
          <w:sz w:val="28"/>
          <w:szCs w:val="28"/>
        </w:rPr>
        <w:t>инсценирование</w:t>
      </w:r>
      <w:proofErr w:type="spellEnd"/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C168D5">
        <w:rPr>
          <w:rFonts w:ascii="Times New Roman" w:hAnsi="Times New Roman" w:cs="Times New Roman"/>
          <w:color w:val="242424"/>
          <w:sz w:val="28"/>
          <w:szCs w:val="28"/>
        </w:rPr>
        <w:t>потешек</w:t>
      </w:r>
      <w:proofErr w:type="spellEnd"/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, песенок, сказок, небольших литературных текстов с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игрушек или самими детьми.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Рассматривание изображений.</w:t>
      </w:r>
      <w:r w:rsidRPr="00C168D5">
        <w:rPr>
          <w:rFonts w:ascii="Times New Roman" w:hAnsi="Times New Roman" w:cs="Times New Roman"/>
          <w:sz w:val="28"/>
          <w:szCs w:val="28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Применение дидактических игр способствует развитию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Эмоционально-образные беседы. 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беседы педагог раскрывает содержание сказки, говорит о характере героев, их действиях.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Б</w:t>
      </w:r>
      <w:r w:rsidRPr="00C168D5">
        <w:rPr>
          <w:rFonts w:ascii="Times New Roman" w:hAnsi="Times New Roman" w:cs="Times New Roman"/>
          <w:sz w:val="28"/>
          <w:szCs w:val="28"/>
        </w:rPr>
        <w:t>еседа способствует более глубокому пониманию сюжета и эмоциональному переживанию.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предлагает угадать диалоги из знакомых сказок, стихов.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Игровые обучающие ситуации.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лучшего усвоения правил обращения с книгами используются игровые ситуации с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включением персонажей фольклорных или художественных произведений, героев мультфильмов, которые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эти правила.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Например,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 Петрушки, Колобка, Маши-растеряши и др.</w:t>
      </w:r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Книжкина</w:t>
      </w:r>
      <w:proofErr w:type="spellEnd"/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 больница».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8D5">
        <w:rPr>
          <w:rFonts w:ascii="Times New Roman" w:hAnsi="Times New Roman" w:cs="Times New Roman"/>
          <w:sz w:val="28"/>
          <w:szCs w:val="28"/>
        </w:rPr>
        <w:t xml:space="preserve">Проводятся практические занятия по «лечению» книг: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подклеиванию обложки, страниц, разрезанию бумажных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полосок и др.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  <w:proofErr w:type="gramEnd"/>
    </w:p>
    <w:p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Изготовление своих «книжек-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малышек».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данной продуктивной деятельности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развивается интерес к созданию книг, а также формируется </w:t>
      </w:r>
      <w:proofErr w:type="gramStart"/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бережное</w:t>
      </w:r>
      <w:proofErr w:type="gramEnd"/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отношению к ним.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«Юные инспекторы дорожного движения»</w:t>
      </w:r>
    </w:p>
    <w:p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Цель: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основ безопасного поведения на дороге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 готовности помогать другим в соблюдении правил дорожного движения.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знания детей о правилах дорожного движения.</w:t>
      </w:r>
    </w:p>
    <w:p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практические навыки поведения на дороге, в транспорте, на остановках.</w:t>
      </w:r>
    </w:p>
    <w:p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ответственность,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наблюдательность, координация движений, гибкость мышления.</w:t>
      </w:r>
    </w:p>
    <w:p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Обогащать опыт детей деятельностью, направленной на заботу о других людях.</w:t>
      </w:r>
    </w:p>
    <w:p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по формированию у своих детей знаний о ПДД.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028028"/>
    </w:p>
    <w:bookmarkEnd w:id="4"/>
    <w:p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ситуации. </w:t>
      </w:r>
      <w:r w:rsidRPr="00C168D5">
        <w:rPr>
          <w:rFonts w:ascii="Times New Roman" w:hAnsi="Times New Roman" w:cs="Times New Roman"/>
          <w:sz w:val="28"/>
          <w:szCs w:val="28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3. </w:t>
      </w:r>
      <w:r w:rsidRPr="00C168D5">
        <w:rPr>
          <w:rFonts w:ascii="Times New Roman" w:hAnsi="Times New Roman" w:cs="Times New Roman"/>
          <w:b/>
          <w:sz w:val="28"/>
          <w:szCs w:val="28"/>
        </w:rPr>
        <w:t>Игры-тренинги.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оделирование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качестве модели могут </w:t>
      </w:r>
      <w:r w:rsidRPr="00C168D5">
        <w:rPr>
          <w:rFonts w:ascii="Times New Roman" w:hAnsi="Times New Roman" w:cs="Times New Roman"/>
          <w:bCs/>
          <w:sz w:val="28"/>
          <w:szCs w:val="28"/>
        </w:rPr>
        <w:t>быть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предметы-заместители, схемы, графики, </w:t>
      </w:r>
      <w:proofErr w:type="spellStart"/>
      <w:r w:rsidRPr="00C168D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168D5">
        <w:rPr>
          <w:rFonts w:ascii="Times New Roman" w:hAnsi="Times New Roman" w:cs="Times New Roman"/>
          <w:sz w:val="28"/>
          <w:szCs w:val="28"/>
        </w:rPr>
        <w:t xml:space="preserve">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</w:t>
      </w:r>
      <w:r w:rsidRPr="00C168D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ассоциаций, что позволяет в увлекательной форме решать развивающие и образовательные задачи. </w:t>
      </w:r>
    </w:p>
    <w:p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6.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Просмотр мультфильмов.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Pr="00C168D5">
        <w:rPr>
          <w:rFonts w:ascii="Times New Roman" w:eastAsia="Calibri" w:hAnsi="Times New Roman" w:cs="Times New Roman"/>
          <w:sz w:val="28"/>
          <w:szCs w:val="28"/>
        </w:rPr>
        <w:t>мультфильмов</w:t>
      </w:r>
      <w:r w:rsidRPr="00C16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B73DCF" w:rsidRPr="00C168D5" w:rsidRDefault="00B73DCF" w:rsidP="00ED0DA5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0B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B73DCF" w:rsidRPr="00ED0DA5" w:rsidRDefault="00B73DCF" w:rsidP="00ED0DA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 музейные экспозиции: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 быт: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lastRenderedPageBreak/>
        <w:t xml:space="preserve">- картины, </w:t>
      </w:r>
      <w:r w:rsidR="000F31CA">
        <w:rPr>
          <w:rFonts w:ascii="Times New Roman" w:hAnsi="Times New Roman" w:cs="Times New Roman"/>
          <w:sz w:val="28"/>
          <w:szCs w:val="28"/>
        </w:rPr>
        <w:t>предметные картинки, фотографии;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73DCF">
        <w:rPr>
          <w:sz w:val="28"/>
          <w:szCs w:val="28"/>
        </w:rPr>
        <w:t>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DCF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  <w:proofErr w:type="gramEnd"/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Pr="00B73DCF" w:rsidRDefault="00B73DCF" w:rsidP="000F31CA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>
        <w:rPr>
          <w:rFonts w:ascii="Times New Roman" w:hAnsi="Times New Roman" w:cs="Times New Roman"/>
          <w:sz w:val="28"/>
          <w:szCs w:val="28"/>
        </w:rPr>
        <w:t xml:space="preserve">слушают и исполняют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песни, а также читают стихи, сочиняют рассказы, задают вопросы, думают, размышляют и рассуждают. </w:t>
      </w:r>
    </w:p>
    <w:p w:rsidR="00B73DCF" w:rsidRPr="00B73DCF" w:rsidRDefault="00B73DCF" w:rsidP="000F31C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Педагогами продумана и составлена тематика экскурсий, которые проводятся </w:t>
      </w:r>
      <w:r w:rsidR="00A97AF6">
        <w:rPr>
          <w:rFonts w:ascii="Times New Roman" w:hAnsi="Times New Roman" w:cs="Times New Roman"/>
          <w:sz w:val="28"/>
          <w:szCs w:val="28"/>
        </w:rPr>
        <w:t>для детей, родителей, гостей ДОО</w:t>
      </w:r>
      <w:r w:rsidRPr="00B73DCF">
        <w:rPr>
          <w:rFonts w:ascii="Times New Roman" w:hAnsi="Times New Roman" w:cs="Times New Roman"/>
          <w:sz w:val="28"/>
          <w:szCs w:val="28"/>
        </w:rPr>
        <w:t xml:space="preserve">. Экскурсоводами являются не только воспитатели, но и дети. </w:t>
      </w:r>
    </w:p>
    <w:p w:rsidR="00B73DCF" w:rsidRPr="000F31CA" w:rsidRDefault="00B73DCF" w:rsidP="000F31CA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1CA">
        <w:rPr>
          <w:rFonts w:ascii="Times New Roman" w:hAnsi="Times New Roman" w:cs="Times New Roman"/>
          <w:b/>
          <w:bCs/>
          <w:sz w:val="28"/>
          <w:szCs w:val="28"/>
        </w:rPr>
        <w:t xml:space="preserve">«Музейная гостиная». </w:t>
      </w:r>
      <w:r w:rsidRPr="000F31CA">
        <w:rPr>
          <w:rFonts w:ascii="Times New Roman" w:hAnsi="Times New Roman" w:cs="Times New Roman"/>
          <w:sz w:val="28"/>
          <w:szCs w:val="28"/>
        </w:rPr>
        <w:t>На встречи</w:t>
      </w:r>
      <w:r w:rsidRPr="000F3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1CA">
        <w:rPr>
          <w:rFonts w:ascii="Times New Roman" w:hAnsi="Times New Roman" w:cs="Times New Roman"/>
          <w:sz w:val="28"/>
          <w:szCs w:val="28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0F3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3DCF" w:rsidRPr="000F31CA" w:rsidRDefault="00B73DCF" w:rsidP="000F31C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1CA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0F31CA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0F31CA">
        <w:rPr>
          <w:rFonts w:ascii="Times New Roman" w:hAnsi="Times New Roman" w:cs="Times New Roman"/>
          <w:sz w:val="28"/>
          <w:szCs w:val="28"/>
        </w:rPr>
        <w:t xml:space="preserve"> отражается в рисунках детей, аппликациях, в изготовлении коллажей, </w:t>
      </w:r>
      <w:proofErr w:type="spellStart"/>
      <w:r w:rsidRPr="000F31CA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0F31CA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:rsidR="00B73DCF" w:rsidRPr="00B73DCF" w:rsidRDefault="00B73DCF" w:rsidP="000F31C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музея, на основе знакомых фольклорных произведений или разработанных педагогами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сценариев,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:rsidR="000A75A4" w:rsidRPr="000A75A4" w:rsidRDefault="00B73DCF" w:rsidP="000F31C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Проекты.  Проектная деятельность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B73DCF" w:rsidRDefault="00B73DCF" w:rsidP="000F31C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CF" w:rsidRDefault="00B73DCF" w:rsidP="000A75A4">
      <w:pPr>
        <w:spacing w:after="0" w:line="240" w:lineRule="auto"/>
        <w:ind w:firstLine="709"/>
        <w:jc w:val="both"/>
      </w:pPr>
    </w:p>
    <w:p w:rsidR="006E0C2E" w:rsidRPr="006E0C2E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Модуль «Дополнительное образование»</w:t>
      </w:r>
    </w:p>
    <w:p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E70A78" w:rsidRDefault="00A97AF6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70A78">
        <w:rPr>
          <w:b w:val="0"/>
          <w:bCs w:val="0"/>
          <w:sz w:val="28"/>
          <w:szCs w:val="28"/>
        </w:rPr>
        <w:t>Дополнительное образование в ДОО</w:t>
      </w:r>
      <w:r w:rsidR="006E0C2E" w:rsidRPr="00E70A78">
        <w:rPr>
          <w:b w:val="0"/>
          <w:bCs w:val="0"/>
          <w:sz w:val="28"/>
          <w:szCs w:val="28"/>
        </w:rPr>
        <w:t xml:space="preserve">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6E0C2E" w:rsidRPr="00E70A78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:rsidR="006E0C2E" w:rsidRPr="00E70A78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:rsidR="006E0C2E" w:rsidRPr="00E70A78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>- физкультурно-спортивной;</w:t>
      </w:r>
    </w:p>
    <w:p w:rsidR="006E0C2E" w:rsidRPr="00E70A78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>- социально-педагогической</w:t>
      </w:r>
    </w:p>
    <w:p w:rsidR="006E0C2E" w:rsidRPr="00E70A78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  <w:r w:rsidRPr="00E70A78">
        <w:rPr>
          <w:sz w:val="28"/>
          <w:szCs w:val="28"/>
        </w:rPr>
        <w:t>Разнообразие направлений позволило обеспечить вариативность содержания дошкольного образования.</w:t>
      </w:r>
    </w:p>
    <w:p w:rsidR="006E0C2E" w:rsidRPr="00E70A78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2E" w:rsidRPr="00E70A78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E70A78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</w:t>
      </w:r>
      <w:r w:rsidR="00A97AF6" w:rsidRPr="00E70A78">
        <w:rPr>
          <w:rFonts w:ascii="Times New Roman" w:hAnsi="Times New Roman" w:cs="Times New Roman"/>
          <w:sz w:val="28"/>
          <w:szCs w:val="28"/>
        </w:rPr>
        <w:t>й потенциал ДОО</w:t>
      </w:r>
      <w:r w:rsidRPr="00E70A78">
        <w:rPr>
          <w:rFonts w:ascii="Times New Roman" w:hAnsi="Times New Roman" w:cs="Times New Roman"/>
          <w:sz w:val="28"/>
          <w:szCs w:val="28"/>
        </w:rPr>
        <w:t>.</w:t>
      </w:r>
    </w:p>
    <w:p w:rsidR="006E0C2E" w:rsidRPr="00E70A78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E0C2E" w:rsidRPr="00E70A78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>Способствовать культурному и физическому развитию, творческой самореализации личности ребенка.</w:t>
      </w:r>
    </w:p>
    <w:p w:rsidR="006E0C2E" w:rsidRPr="00E70A78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70A78">
        <w:rPr>
          <w:spacing w:val="2"/>
          <w:sz w:val="28"/>
          <w:szCs w:val="28"/>
        </w:rPr>
        <w:t>Способствовать социализации и адаптации детей к жизни в обществе.</w:t>
      </w:r>
    </w:p>
    <w:p w:rsidR="006E0C2E" w:rsidRPr="00E70A78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70A78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E70A78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:rsidR="006E0C2E" w:rsidRPr="00E70A78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70A78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:rsid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453E6A" w:rsidRDefault="00453E6A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453E6A" w:rsidRDefault="00453E6A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453E6A" w:rsidRPr="00E70A78" w:rsidRDefault="00453E6A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F00B31" w:rsidRPr="00E70A78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 w:rsidRPr="00E70A78">
        <w:rPr>
          <w:rStyle w:val="c3"/>
          <w:rFonts w:eastAsia="Arial"/>
          <w:b/>
          <w:bCs/>
          <w:sz w:val="28"/>
          <w:szCs w:val="28"/>
        </w:rPr>
        <w:lastRenderedPageBreak/>
        <w:t xml:space="preserve">Основные формы организации </w:t>
      </w:r>
      <w:r w:rsidR="00F00B31" w:rsidRPr="00E70A78">
        <w:rPr>
          <w:rStyle w:val="c3"/>
          <w:rFonts w:eastAsia="Arial"/>
          <w:b/>
          <w:bCs/>
          <w:sz w:val="28"/>
          <w:szCs w:val="28"/>
        </w:rPr>
        <w:t xml:space="preserve">и </w:t>
      </w:r>
    </w:p>
    <w:p w:rsidR="006E0C2E" w:rsidRPr="00E70A78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 w:rsidRPr="00E70A78">
        <w:rPr>
          <w:rStyle w:val="c3"/>
          <w:rFonts w:eastAsia="Arial"/>
          <w:b/>
          <w:bCs/>
          <w:sz w:val="28"/>
          <w:szCs w:val="28"/>
        </w:rPr>
        <w:t xml:space="preserve">содержание </w:t>
      </w:r>
      <w:r w:rsidR="006E0C2E" w:rsidRPr="00E70A78">
        <w:rPr>
          <w:rStyle w:val="c3"/>
          <w:rFonts w:eastAsia="Arial"/>
          <w:b/>
          <w:bCs/>
          <w:sz w:val="28"/>
          <w:szCs w:val="28"/>
        </w:rPr>
        <w:t>дополнительного образования:</w:t>
      </w:r>
    </w:p>
    <w:p w:rsidR="006E0C2E" w:rsidRPr="00E70A78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:rsidR="006E0C2E" w:rsidRPr="00E70A78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70A78">
        <w:rPr>
          <w:rStyle w:val="c3"/>
          <w:rFonts w:eastAsia="Arial"/>
          <w:sz w:val="28"/>
          <w:szCs w:val="28"/>
        </w:rPr>
        <w:t>Организация дополнительных образовательных услуг в детском саду осуществляется в ф</w:t>
      </w:r>
      <w:r w:rsidR="000F31CA" w:rsidRPr="00E70A78">
        <w:rPr>
          <w:rStyle w:val="c3"/>
          <w:rFonts w:eastAsia="Arial"/>
          <w:sz w:val="28"/>
          <w:szCs w:val="28"/>
        </w:rPr>
        <w:t>орме кружков,</w:t>
      </w:r>
      <w:r w:rsidRPr="00E70A78">
        <w:rPr>
          <w:rStyle w:val="c3"/>
          <w:rFonts w:eastAsia="Arial"/>
          <w:sz w:val="28"/>
          <w:szCs w:val="28"/>
        </w:rPr>
        <w:t xml:space="preserve"> лабораторий и спортивных секций</w:t>
      </w:r>
      <w:r w:rsidRPr="00E70A78">
        <w:rPr>
          <w:rStyle w:val="c3"/>
          <w:rFonts w:eastAsia="Arial"/>
          <w:i/>
          <w:iCs/>
          <w:sz w:val="28"/>
          <w:szCs w:val="28"/>
        </w:rPr>
        <w:t xml:space="preserve">. </w:t>
      </w:r>
    </w:p>
    <w:p w:rsidR="006E0C2E" w:rsidRPr="00E70A78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70A78">
        <w:rPr>
          <w:bCs w:val="0"/>
          <w:sz w:val="28"/>
          <w:szCs w:val="28"/>
        </w:rPr>
        <w:t>Кружок.</w:t>
      </w:r>
      <w:r w:rsidRPr="00E70A78">
        <w:rPr>
          <w:sz w:val="28"/>
          <w:szCs w:val="28"/>
          <w:shd w:val="clear" w:color="auto" w:fill="FFFFFF"/>
        </w:rPr>
        <w:t xml:space="preserve"> </w:t>
      </w:r>
      <w:r w:rsidRPr="00E70A78">
        <w:rPr>
          <w:b w:val="0"/>
          <w:bCs w:val="0"/>
          <w:sz w:val="28"/>
          <w:szCs w:val="28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E70A78">
        <w:rPr>
          <w:b w:val="0"/>
          <w:bCs w:val="0"/>
          <w:sz w:val="28"/>
          <w:szCs w:val="28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6E0C2E" w:rsidRPr="00E70A78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0A78">
        <w:rPr>
          <w:b w:val="0"/>
          <w:bCs w:val="0"/>
          <w:sz w:val="28"/>
          <w:szCs w:val="28"/>
        </w:rPr>
        <w:t>В ДОУ есть кружки:</w:t>
      </w:r>
    </w:p>
    <w:p w:rsidR="00E70A78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70A78">
        <w:rPr>
          <w:b w:val="0"/>
          <w:bCs w:val="0"/>
          <w:sz w:val="28"/>
          <w:szCs w:val="28"/>
          <w:shd w:val="clear" w:color="auto" w:fill="FFFFFF"/>
        </w:rPr>
        <w:t xml:space="preserve">- </w:t>
      </w:r>
      <w:r w:rsidR="009210B4" w:rsidRPr="00E70A78">
        <w:rPr>
          <w:b w:val="0"/>
          <w:bCs w:val="0"/>
          <w:sz w:val="28"/>
          <w:szCs w:val="28"/>
        </w:rPr>
        <w:t>«Экспериментально-экологический кружок «Цветоводство»</w:t>
      </w:r>
      <w:r w:rsidR="009210B4" w:rsidRPr="00E70A78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6E0C2E" w:rsidRPr="00E70A78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70A78">
        <w:rPr>
          <w:b w:val="0"/>
          <w:bCs w:val="0"/>
          <w:sz w:val="28"/>
          <w:szCs w:val="28"/>
          <w:shd w:val="clear" w:color="auto" w:fill="FFFFFF"/>
        </w:rPr>
        <w:t>(для детей 4-5 лет);</w:t>
      </w:r>
    </w:p>
    <w:p w:rsidR="006E0C2E" w:rsidRPr="00E70A78" w:rsidRDefault="009210B4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70A78">
        <w:rPr>
          <w:b w:val="0"/>
          <w:bCs w:val="0"/>
          <w:sz w:val="28"/>
          <w:szCs w:val="28"/>
          <w:shd w:val="clear" w:color="auto" w:fill="FFFFFF"/>
        </w:rPr>
        <w:t>- «Шахмат</w:t>
      </w:r>
      <w:r w:rsidR="00E70A78" w:rsidRPr="00E70A78">
        <w:rPr>
          <w:b w:val="0"/>
          <w:bCs w:val="0"/>
          <w:sz w:val="28"/>
          <w:szCs w:val="28"/>
          <w:shd w:val="clear" w:color="auto" w:fill="FFFFFF"/>
        </w:rPr>
        <w:t>ы</w:t>
      </w:r>
      <w:r w:rsidR="006E0C2E" w:rsidRPr="00E70A78">
        <w:rPr>
          <w:b w:val="0"/>
          <w:bCs w:val="0"/>
          <w:sz w:val="28"/>
          <w:szCs w:val="28"/>
          <w:shd w:val="clear" w:color="auto" w:fill="FFFFFF"/>
        </w:rPr>
        <w:t>» (для детей 6-7 лет).</w:t>
      </w:r>
    </w:p>
    <w:p w:rsidR="006E0C2E" w:rsidRPr="00E70A78" w:rsidRDefault="006E0C2E" w:rsidP="00E70A78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E70A78">
        <w:rPr>
          <w:sz w:val="28"/>
          <w:szCs w:val="28"/>
          <w:shd w:val="clear" w:color="auto" w:fill="FFFFFF"/>
        </w:rPr>
        <w:t xml:space="preserve">Лаборатории. </w:t>
      </w:r>
      <w:r w:rsidRPr="00E70A78">
        <w:rPr>
          <w:b w:val="0"/>
          <w:bCs w:val="0"/>
          <w:sz w:val="28"/>
          <w:szCs w:val="28"/>
          <w:shd w:val="clear" w:color="auto" w:fill="FFFFFF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E70A78">
        <w:rPr>
          <w:b w:val="0"/>
          <w:bCs w:val="0"/>
          <w:sz w:val="28"/>
          <w:szCs w:val="28"/>
        </w:rPr>
        <w:t xml:space="preserve">выявляют простейшие зависимости, устанавливают характерные признаки и качества предметов и 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:rsidR="006E0C2E" w:rsidRPr="00E70A78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E70A78">
        <w:rPr>
          <w:b w:val="0"/>
          <w:bCs w:val="0"/>
          <w:sz w:val="28"/>
          <w:szCs w:val="28"/>
        </w:rPr>
        <w:t xml:space="preserve">- </w:t>
      </w:r>
      <w:r w:rsidR="009210B4" w:rsidRPr="00E70A78">
        <w:rPr>
          <w:b w:val="0"/>
          <w:bCs w:val="0"/>
          <w:sz w:val="28"/>
          <w:szCs w:val="28"/>
        </w:rPr>
        <w:t>«Юные исследователи»</w:t>
      </w:r>
      <w:r w:rsidR="009210B4" w:rsidRPr="00E70A78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E70A78">
        <w:rPr>
          <w:b w:val="0"/>
          <w:bCs w:val="0"/>
          <w:sz w:val="28"/>
          <w:szCs w:val="28"/>
          <w:shd w:val="clear" w:color="auto" w:fill="FFFFFF"/>
        </w:rPr>
        <w:t>(для детей 5-6 лет);</w:t>
      </w:r>
    </w:p>
    <w:p w:rsidR="006E0C2E" w:rsidRPr="00E70A78" w:rsidRDefault="006E0C2E" w:rsidP="002A3A3C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Спортивно-оздоровительные секции.</w:t>
      </w:r>
      <w:r w:rsidRPr="00E70A78">
        <w:rPr>
          <w:rFonts w:ascii="Times New Roman" w:hAnsi="Times New Roman" w:cs="Times New Roman"/>
          <w:sz w:val="28"/>
          <w:szCs w:val="28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6E0C2E" w:rsidRPr="00E70A78" w:rsidRDefault="006E0C2E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>У детей</w:t>
      </w:r>
      <w:r w:rsidRPr="00E70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A78">
        <w:rPr>
          <w:rFonts w:ascii="Times New Roman" w:hAnsi="Times New Roman" w:cs="Times New Roman"/>
          <w:sz w:val="28"/>
          <w:szCs w:val="28"/>
        </w:rPr>
        <w:t>развивают потребность в ежедневной двигательной активности и физическом совершенствовании на секциях:</w:t>
      </w:r>
    </w:p>
    <w:p w:rsidR="00DD0725" w:rsidRPr="00E70A78" w:rsidRDefault="006E0C2E" w:rsidP="00E70A78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8">
        <w:rPr>
          <w:rFonts w:ascii="Times New Roman" w:hAnsi="Times New Roman" w:cs="Times New Roman"/>
          <w:sz w:val="28"/>
          <w:szCs w:val="28"/>
        </w:rPr>
        <w:t xml:space="preserve">- </w:t>
      </w:r>
      <w:r w:rsidR="00E70A78" w:rsidRPr="00E70A78">
        <w:rPr>
          <w:rFonts w:ascii="Times New Roman" w:hAnsi="Times New Roman" w:cs="Times New Roman"/>
          <w:sz w:val="28"/>
          <w:szCs w:val="28"/>
        </w:rPr>
        <w:t xml:space="preserve">«Игровой </w:t>
      </w:r>
      <w:proofErr w:type="spellStart"/>
      <w:r w:rsidR="00E70A78" w:rsidRPr="00E70A78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="00E70A78" w:rsidRPr="00E70A78">
        <w:rPr>
          <w:rFonts w:ascii="Times New Roman" w:hAnsi="Times New Roman" w:cs="Times New Roman"/>
          <w:sz w:val="28"/>
          <w:szCs w:val="28"/>
        </w:rPr>
        <w:t xml:space="preserve"> «Грация»</w:t>
      </w:r>
      <w:r w:rsidR="00E70A78" w:rsidRPr="00E70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A78">
        <w:rPr>
          <w:rFonts w:ascii="Times New Roman" w:hAnsi="Times New Roman" w:cs="Times New Roman"/>
          <w:sz w:val="28"/>
          <w:szCs w:val="28"/>
          <w:shd w:val="clear" w:color="auto" w:fill="FFFFFF"/>
        </w:rPr>
        <w:t>(для детей 4-5 лет);</w:t>
      </w:r>
    </w:p>
    <w:p w:rsidR="006E0C2E" w:rsidRPr="006E0C2E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2E" w:rsidRPr="00E22E44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44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как неотъемлемое условие их социализации в окружающем мире.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Формировать</w:t>
      </w:r>
      <w:r w:rsidRPr="006E0C2E">
        <w:rPr>
          <w:rStyle w:val="fontstyle01"/>
          <w:rFonts w:ascii="Times New Roman" w:hAnsi="Times New Roman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lastRenderedPageBreak/>
        <w:t>Формировать умение</w:t>
      </w:r>
      <w:r w:rsidRPr="00AA6B93">
        <w:rPr>
          <w:rStyle w:val="fontstyle01"/>
          <w:rFonts w:ascii="Times New Roman" w:hAnsi="Times New Roman"/>
        </w:rPr>
        <w:t xml:space="preserve"> 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</w:t>
      </w:r>
      <w:r w:rsidRPr="006E0C2E">
        <w:rPr>
          <w:sz w:val="28"/>
          <w:szCs w:val="28"/>
        </w:rPr>
        <w:t xml:space="preserve"> </w:t>
      </w:r>
      <w:r w:rsidRPr="006E0C2E">
        <w:rPr>
          <w:color w:val="000000"/>
          <w:sz w:val="28"/>
          <w:szCs w:val="28"/>
        </w:rPr>
        <w:t>результатам труда, его общественной значимости.</w:t>
      </w:r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  <w:proofErr w:type="gramEnd"/>
    </w:p>
    <w:p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>Эта форма является важной составляющей при формировании у дошкольников представлений о труде взрослых.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Посредством беседы педагог не только знакомит детей с 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>В ДО</w:t>
      </w:r>
      <w:r w:rsidR="00A97AF6">
        <w:rPr>
          <w:rFonts w:ascii="Times New Roman" w:hAnsi="Times New Roman" w:cs="Times New Roman"/>
          <w:sz w:val="28"/>
          <w:szCs w:val="28"/>
        </w:rPr>
        <w:t>О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сформирована «библиотека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4CE3">
        <w:rPr>
          <w:rStyle w:val="fontstyle01"/>
          <w:rFonts w:ascii="Times New Roman" w:hAnsi="Times New Roman" w:cs="Times New Roman"/>
        </w:rPr>
        <w:t>Профориентационные</w:t>
      </w:r>
      <w:proofErr w:type="spellEnd"/>
      <w:r w:rsidRPr="00124CE3">
        <w:rPr>
          <w:rStyle w:val="fontstyle01"/>
          <w:rFonts w:ascii="Times New Roman" w:hAnsi="Times New Roman" w:cs="Times New Roman"/>
        </w:rPr>
        <w:t xml:space="preserve"> игры.</w:t>
      </w:r>
      <w:r w:rsidRPr="006E0C2E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</w:t>
      </w:r>
      <w:proofErr w:type="spellStart"/>
      <w:r w:rsidRPr="00124CE3">
        <w:rPr>
          <w:rStyle w:val="fontstyle01"/>
          <w:rFonts w:ascii="Times New Roman" w:hAnsi="Times New Roman" w:cs="Times New Roman"/>
          <w:b w:val="0"/>
          <w:bCs w:val="0"/>
        </w:rPr>
        <w:t>квесты</w:t>
      </w:r>
      <w:proofErr w:type="spellEnd"/>
      <w:r w:rsidRPr="00124CE3">
        <w:rPr>
          <w:rStyle w:val="fontstyle01"/>
          <w:rFonts w:ascii="Times New Roman" w:hAnsi="Times New Roman" w:cs="Times New Roman"/>
          <w:b w:val="0"/>
          <w:bCs w:val="0"/>
        </w:rPr>
        <w:t>, игры-драматизации.</w:t>
      </w:r>
      <w:r w:rsidRPr="00124CE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«Мастерская профессий».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</w:t>
      </w:r>
      <w:proofErr w:type="spellStart"/>
      <w:r w:rsidRPr="006E0C2E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Проекты.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A2" w:rsidRPr="00CA04A2" w:rsidRDefault="00CA04A2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Модуль «Развивающая предметно-пространственная среда»</w:t>
      </w:r>
    </w:p>
    <w:p w:rsidR="00CA04A2" w:rsidRPr="00CA04A2" w:rsidRDefault="00CA04A2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bookmarkEnd w:id="5"/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</w:t>
      </w:r>
      <w:r w:rsidR="009B5ED2">
        <w:rPr>
          <w:rFonts w:ascii="Times New Roman" w:hAnsi="Times New Roman" w:cs="Times New Roman"/>
          <w:sz w:val="28"/>
          <w:szCs w:val="28"/>
        </w:rPr>
        <w:t>метно-пространственной среды ДОО</w:t>
      </w:r>
      <w:r w:rsidRPr="00CA04A2">
        <w:rPr>
          <w:rFonts w:ascii="Times New Roman" w:hAnsi="Times New Roman" w:cs="Times New Roman"/>
          <w:sz w:val="28"/>
          <w:szCs w:val="28"/>
        </w:rPr>
        <w:t>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sz w:val="28"/>
          <w:szCs w:val="28"/>
        </w:rPr>
        <w:t>заниматься детям разными видами деятельности.</w:t>
      </w:r>
    </w:p>
    <w:p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CA04A2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CA04A2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A2" w:rsidRPr="00CA04A2" w:rsidRDefault="00CA04A2" w:rsidP="00CA04A2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9C8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группе. </w:t>
      </w:r>
      <w:proofErr w:type="gramStart"/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  <w:proofErr w:type="gramEnd"/>
    </w:p>
    <w:p w:rsidR="00CA04A2" w:rsidRPr="00CA04A2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CA04A2" w:rsidRPr="00CA04A2" w:rsidRDefault="00CA04A2" w:rsidP="009447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</w:t>
      </w:r>
      <w:r w:rsidR="009B5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местное оформление помещений ДОО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CA04A2" w:rsidRPr="00944772" w:rsidRDefault="00CA04A2" w:rsidP="0094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 оформление пред</w:t>
      </w:r>
      <w:r w:rsidR="009B5ED2">
        <w:rPr>
          <w:rFonts w:ascii="Times New Roman" w:hAnsi="Times New Roman" w:cs="Times New Roman"/>
          <w:color w:val="000000"/>
          <w:sz w:val="28"/>
          <w:szCs w:val="28"/>
        </w:rPr>
        <w:t>метно-пространственной среды ДОО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CA04A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:rsidR="002C79C8" w:rsidRDefault="00CA04A2" w:rsidP="00944772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</w:t>
      </w:r>
      <w:r w:rsidR="009B5ED2">
        <w:rPr>
          <w:b/>
          <w:bCs/>
          <w:sz w:val="28"/>
          <w:szCs w:val="28"/>
        </w:rPr>
        <w:t>О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944772" w:rsidRDefault="00944772" w:rsidP="00944772">
      <w:pPr>
        <w:pStyle w:val="Default"/>
        <w:ind w:firstLine="709"/>
        <w:jc w:val="both"/>
        <w:rPr>
          <w:sz w:val="28"/>
          <w:szCs w:val="28"/>
        </w:rPr>
      </w:pPr>
    </w:p>
    <w:p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:rsidR="00B70115" w:rsidRPr="00B70115" w:rsidRDefault="00B70115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15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FB1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D2C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FB1D2C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 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 xml:space="preserve">тся в семье, поэтому </w:t>
      </w:r>
      <w:r w:rsidR="009B5ED2">
        <w:rPr>
          <w:rFonts w:ascii="Times New Roman" w:hAnsi="Times New Roman"/>
          <w:sz w:val="28"/>
          <w:szCs w:val="28"/>
        </w:rPr>
        <w:t>  участие родителей в работе ДОО</w:t>
      </w:r>
      <w:r w:rsidRPr="00FB1D2C">
        <w:rPr>
          <w:rFonts w:ascii="Times New Roman" w:hAnsi="Times New Roman"/>
          <w:sz w:val="28"/>
          <w:szCs w:val="28"/>
        </w:rPr>
        <w:t>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</w:t>
      </w:r>
      <w:r w:rsidR="009B5ED2">
        <w:rPr>
          <w:rFonts w:ascii="Times New Roman" w:hAnsi="Times New Roman" w:cs="Times New Roman"/>
          <w:sz w:val="28"/>
          <w:szCs w:val="28"/>
        </w:rPr>
        <w:t>объединение усилий педагогов ДОО</w:t>
      </w:r>
      <w:r w:rsidRPr="00ED3C88">
        <w:rPr>
          <w:rFonts w:ascii="Times New Roman" w:hAnsi="Times New Roman" w:cs="Times New Roman"/>
          <w:sz w:val="28"/>
          <w:szCs w:val="28"/>
        </w:rPr>
        <w:t xml:space="preserve">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 w:rsidRPr="00ED3C8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ED3C88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</w:t>
      </w:r>
    </w:p>
    <w:p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ED3C88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ED3C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6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6"/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832A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</w:t>
      </w:r>
      <w:r w:rsidR="009B5ED2">
        <w:rPr>
          <w:rFonts w:ascii="Times New Roman" w:hAnsi="Times New Roman" w:cs="Times New Roman"/>
          <w:sz w:val="28"/>
          <w:szCs w:val="28"/>
        </w:rPr>
        <w:t>ционная форма сотрудничества ДОО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 родителями. Взаимодействие </w:t>
      </w:r>
      <w:r w:rsidRPr="00832ACC">
        <w:rPr>
          <w:rFonts w:ascii="Times New Roman" w:hAnsi="Times New Roman" w:cs="Times New Roman"/>
          <w:sz w:val="28"/>
          <w:szCs w:val="28"/>
        </w:rPr>
        <w:lastRenderedPageBreak/>
        <w:t>происходит в социальных сетях в «</w:t>
      </w:r>
      <w:proofErr w:type="spellStart"/>
      <w:r w:rsidRPr="00832A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32ACC">
        <w:rPr>
          <w:rFonts w:ascii="Times New Roman" w:hAnsi="Times New Roman" w:cs="Times New Roman"/>
          <w:sz w:val="28"/>
          <w:szCs w:val="28"/>
        </w:rPr>
        <w:t xml:space="preserve">», «Одноклассники», через </w:t>
      </w:r>
      <w:proofErr w:type="spellStart"/>
      <w:r w:rsidRPr="00832AC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83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2A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через </w:t>
      </w:r>
      <w:proofErr w:type="spellStart"/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</w:t>
      </w:r>
      <w:proofErr w:type="spellEnd"/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115" w:rsidRPr="00C5073D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</w:t>
      </w:r>
      <w:r w:rsidRPr="0026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1E">
        <w:rPr>
          <w:rFonts w:ascii="Times New Roman" w:hAnsi="Times New Roman" w:cs="Times New Roman"/>
          <w:sz w:val="28"/>
          <w:szCs w:val="28"/>
        </w:rPr>
        <w:t xml:space="preserve">На данном мероприятии родители делятся своим опытом воспитания и обучения детей. Также на конференции </w:t>
      </w:r>
      <w:r w:rsidRPr="00C5073D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 конференции.</w:t>
      </w:r>
    </w:p>
    <w:p w:rsidR="00B70115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</w:t>
      </w:r>
      <w:r w:rsidR="009B5ED2">
        <w:rPr>
          <w:rFonts w:ascii="Times New Roman" w:hAnsi="Times New Roman" w:cs="Times New Roman"/>
          <w:sz w:val="28"/>
          <w:szCs w:val="28"/>
        </w:rPr>
        <w:t>ализ воспитательной работы в ДОО</w:t>
      </w:r>
      <w:r w:rsidRPr="00C5073D">
        <w:rPr>
          <w:rFonts w:ascii="Times New Roman" w:hAnsi="Times New Roman" w:cs="Times New Roman"/>
          <w:sz w:val="28"/>
          <w:szCs w:val="28"/>
        </w:rPr>
        <w:t xml:space="preserve"> осуществляется ежегодно старшим воспитателем и воспитателями.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D05D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ситуациях, в игровой и коммуникативной деятельности.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3969020"/>
      <w:r w:rsidRPr="00C5073D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 ситуациях, которые</w:t>
      </w:r>
      <w:r w:rsidRPr="00C507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побуждают его делать тот или иной ценностный выбор</w:t>
      </w:r>
      <w:bookmarkEnd w:id="7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lastRenderedPageBreak/>
        <w:t>Наблюдения фиксируются в «Тетради наблюдений».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 w:rsidRPr="00C5073D">
        <w:rPr>
          <w:rFonts w:ascii="Times New Roman" w:hAnsi="Times New Roman" w:cs="Times New Roman"/>
          <w:sz w:val="28"/>
          <w:szCs w:val="28"/>
        </w:rPr>
        <w:t xml:space="preserve"> А.М. Щетининой, Л.В. </w:t>
      </w:r>
      <w:proofErr w:type="spellStart"/>
      <w:r w:rsidRPr="00C5073D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C5073D">
        <w:rPr>
          <w:rFonts w:ascii="Times New Roman" w:hAnsi="Times New Roman" w:cs="Times New Roman"/>
          <w:sz w:val="28"/>
          <w:szCs w:val="28"/>
        </w:rPr>
        <w:t xml:space="preserve"> «Неоконченные ситуации», а также «Шкальную оценку </w:t>
      </w:r>
      <w:proofErr w:type="spellStart"/>
      <w:r w:rsidRPr="00C507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073D">
        <w:rPr>
          <w:rFonts w:ascii="Times New Roman" w:hAnsi="Times New Roman" w:cs="Times New Roman"/>
          <w:sz w:val="28"/>
          <w:szCs w:val="28"/>
        </w:rPr>
        <w:t xml:space="preserve"> социальных форм поведения ребенка»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этих же авторов. (См. Приложение</w:t>
      </w:r>
      <w:r w:rsidR="009D5F96">
        <w:rPr>
          <w:rFonts w:ascii="Times New Roman" w:hAnsi="Times New Roman" w:cs="Times New Roman"/>
          <w:sz w:val="28"/>
          <w:szCs w:val="28"/>
        </w:rPr>
        <w:t xml:space="preserve"> 2</w:t>
      </w:r>
      <w:r w:rsidRPr="00C5073D">
        <w:rPr>
          <w:rFonts w:ascii="Times New Roman" w:hAnsi="Times New Roman" w:cs="Times New Roman"/>
          <w:sz w:val="28"/>
          <w:szCs w:val="28"/>
        </w:rPr>
        <w:t>).</w:t>
      </w:r>
    </w:p>
    <w:p w:rsidR="00FA7850" w:rsidRPr="00511532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учебно-методическом пособии А.М. </w:t>
      </w:r>
      <w:r w:rsidRPr="00511532">
        <w:rPr>
          <w:rFonts w:ascii="Times New Roman" w:hAnsi="Times New Roman" w:cs="Times New Roman"/>
          <w:sz w:val="28"/>
          <w:szCs w:val="28"/>
        </w:rPr>
        <w:t>Щетинин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532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532">
        <w:rPr>
          <w:rFonts w:ascii="Times New Roman" w:hAnsi="Times New Roman" w:cs="Times New Roman"/>
          <w:sz w:val="28"/>
          <w:szCs w:val="28"/>
        </w:rPr>
        <w:t xml:space="preserve">. - Великий Новгород: </w:t>
      </w:r>
      <w:proofErr w:type="spellStart"/>
      <w:r w:rsidRPr="00511532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511532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</w:t>
      </w:r>
      <w:r w:rsidR="009B5ED2">
        <w:rPr>
          <w:rStyle w:val="fontstyle01"/>
          <w:rFonts w:ascii="Times New Roman" w:hAnsi="Times New Roman" w:cs="Times New Roman"/>
          <w:b w:val="0"/>
          <w:bCs w:val="0"/>
        </w:rPr>
        <w:t>ы с воспитательной работой в ДОО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.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Особое внимание при этом уделяется вопросам, связанным </w:t>
      </w:r>
      <w:proofErr w:type="gramStart"/>
      <w:r w:rsidRPr="00C5073D">
        <w:rPr>
          <w:color w:val="000000"/>
          <w:sz w:val="28"/>
          <w:szCs w:val="28"/>
        </w:rPr>
        <w:t>с</w:t>
      </w:r>
      <w:proofErr w:type="gramEnd"/>
      <w:r w:rsidRPr="00C5073D">
        <w:rPr>
          <w:color w:val="000000"/>
          <w:sz w:val="28"/>
          <w:szCs w:val="28"/>
        </w:rPr>
        <w:t>: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 xml:space="preserve">качеством ранней </w:t>
      </w:r>
      <w:proofErr w:type="spellStart"/>
      <w:r w:rsidRPr="00C5073D">
        <w:rPr>
          <w:color w:val="000000"/>
          <w:sz w:val="28"/>
          <w:szCs w:val="28"/>
        </w:rPr>
        <w:t>профориентационной</w:t>
      </w:r>
      <w:proofErr w:type="spellEnd"/>
      <w:r w:rsidRPr="00C5073D">
        <w:rPr>
          <w:color w:val="000000"/>
          <w:sz w:val="28"/>
          <w:szCs w:val="28"/>
        </w:rPr>
        <w:t xml:space="preserve"> работы;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</w:t>
      </w:r>
      <w:r w:rsidR="009B5ED2">
        <w:rPr>
          <w:color w:val="000000"/>
          <w:sz w:val="28"/>
          <w:szCs w:val="28"/>
        </w:rPr>
        <w:t>метно-пространственной среды ДОО</w:t>
      </w:r>
      <w:r w:rsidRPr="00C5073D">
        <w:rPr>
          <w:color w:val="000000"/>
          <w:sz w:val="28"/>
          <w:szCs w:val="28"/>
        </w:rPr>
        <w:t>, её воспитательным потенциалом;</w:t>
      </w:r>
    </w:p>
    <w:p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анализа, </w:t>
      </w:r>
      <w:r w:rsidRPr="00C5073D">
        <w:rPr>
          <w:rFonts w:ascii="Times New Roman" w:hAnsi="Times New Roman" w:cs="Times New Roman"/>
          <w:sz w:val="28"/>
          <w:szCs w:val="28"/>
        </w:rPr>
        <w:t xml:space="preserve"> </w:t>
      </w:r>
      <w:r w:rsidR="007A2A25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:rsidR="00C5073D" w:rsidRDefault="00C5073D" w:rsidP="00C5073D"/>
    <w:p w:rsidR="00FA7850" w:rsidRDefault="00FA7850" w:rsidP="00C5073D"/>
    <w:p w:rsidR="00FA7850" w:rsidRDefault="00FA7850" w:rsidP="00C5073D"/>
    <w:p w:rsidR="00362A07" w:rsidRDefault="00362A07" w:rsidP="00C5073D"/>
    <w:p w:rsidR="004C1F10" w:rsidRDefault="004C1F10" w:rsidP="00C5073D"/>
    <w:p w:rsidR="004C1F10" w:rsidRDefault="004C1F10" w:rsidP="00C5073D"/>
    <w:p w:rsidR="004C1F10" w:rsidRDefault="004C1F10" w:rsidP="00C5073D"/>
    <w:p w:rsidR="003F0E85" w:rsidRDefault="0039593C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>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Н.В. Тематические фольклорные вечера для дошкольников. – СПб: «Детство-Пресс», 2014.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10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Белая К.Ю. Методическая работа в ДОУ: анализ, планирование, формы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 методы / К.Ю. Белая. - М.: Перспектива, 2010. 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Газзаева З.Ш.,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Абрамочкина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 в ДОУ / под</w:t>
      </w:r>
      <w:proofErr w:type="gramStart"/>
      <w:r w:rsidRPr="00CE0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0B63">
        <w:rPr>
          <w:rFonts w:ascii="Times New Roman" w:hAnsi="Times New Roman" w:cs="Times New Roman"/>
          <w:sz w:val="28"/>
          <w:szCs w:val="28"/>
        </w:rPr>
        <w:t xml:space="preserve">ед. Л.А.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>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color w:val="000000"/>
          <w:sz w:val="28"/>
          <w:szCs w:val="28"/>
        </w:rPr>
        <w:t>Зеленова</w:t>
      </w:r>
      <w:proofErr w:type="spellEnd"/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– СПб</w:t>
      </w:r>
      <w:proofErr w:type="gramStart"/>
      <w:r w:rsidRPr="006A192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A1928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учреждений.- 2-е изд.,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>. и доп.-М.: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Колесникова И.А. Воспитательная деятельность педагога: Учеб</w:t>
      </w:r>
      <w:proofErr w:type="gram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proofErr w:type="gram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особие для студ.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 ДОУ. М.: Творческий центр «Сфера»,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gramStart"/>
      <w:r w:rsidRPr="006A1928">
        <w:rPr>
          <w:rFonts w:ascii="Times New Roman" w:eastAsia="Times New Roman" w:hAnsi="Times New Roman" w:cs="Times New Roman"/>
          <w:sz w:val="28"/>
          <w:szCs w:val="28"/>
        </w:rPr>
        <w:t>Вечная мудрость</w:t>
      </w:r>
      <w:proofErr w:type="gram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сказок. Уроки нравственности в притчах, легендах и сказках народов мира. Кн. 1 – 2 – е изд. – М.: «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– Русь», 2009. (Серия «Образование и творчество»). </w:t>
      </w:r>
    </w:p>
    <w:p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lastRenderedPageBreak/>
        <w:t>Маханева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дошкольников». – М: Сфера, 2010.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Методика воспитательной работы: учебное пособие для студ.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заведений</w:t>
      </w:r>
      <w:proofErr w:type="gram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 / П</w:t>
      </w:r>
      <w:proofErr w:type="gram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од ред. В.А.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Сластенина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</w:t>
      </w:r>
      <w:proofErr w:type="gramStart"/>
      <w:r w:rsidR="007401F3">
        <w:rPr>
          <w:rFonts w:ascii="Times New Roman" w:hAnsi="Times New Roman" w:cs="Times New Roman"/>
          <w:sz w:val="28"/>
          <w:szCs w:val="28"/>
        </w:rPr>
        <w:t xml:space="preserve"> </w:t>
      </w:r>
      <w:r w:rsidRPr="006A192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A1928">
        <w:rPr>
          <w:rFonts w:ascii="Times New Roman" w:hAnsi="Times New Roman" w:cs="Times New Roman"/>
          <w:sz w:val="28"/>
          <w:szCs w:val="28"/>
        </w:rPr>
        <w:t>од ред. А.Н. Морозовой, О.В. Мельниковой. – М.: Сфера, 2006.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-Пресс, 2003. </w:t>
      </w:r>
    </w:p>
    <w:p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 Т.Д. Этические беседы со школьниками. Для занятий с детьми 4-7 лет. ФГОС. – М.: Мозаика-Синтез, 2015.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Рыжова Н.А., Логинова Л.В.,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А.И. Мини-музей в детском саду. – М.: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>-Пресс, 2008.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Столяров Б. Педагогическая деятельность музея. // Дошкольное воспитание, 2002, № 11. – Стр. 66.</w:t>
      </w:r>
    </w:p>
    <w:p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511532" w:rsidRPr="00511532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 xml:space="preserve">пособие. - Великий Новгород: </w:t>
      </w:r>
      <w:proofErr w:type="spellStart"/>
      <w:r w:rsidRPr="00511532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511532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ED2" w:rsidRDefault="009B5ED2" w:rsidP="00E70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Default="003F0E85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85" w:rsidRP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6E0C2E" w:rsidRPr="003F0E85" w:rsidRDefault="0039593C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62"/>
        <w:gridCol w:w="3687"/>
        <w:gridCol w:w="1640"/>
        <w:gridCol w:w="1951"/>
      </w:tblGrid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-венные</w:t>
            </w:r>
            <w:proofErr w:type="gramEnd"/>
          </w:p>
        </w:tc>
      </w:tr>
      <w:tr w:rsidR="0039593C" w:rsidRPr="00362A07" w:rsidTr="0074061C">
        <w:tc>
          <w:tcPr>
            <w:tcW w:w="2127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  <w:r w:rsidR="0039593C"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593C" w:rsidRPr="00362A07" w:rsidTr="0074061C"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детско-взрослых сообществ: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сообществ;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методического обеспечения;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РППС.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6508328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  <w:bookmarkEnd w:id="8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средняя, 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:rsidR="0039593C" w:rsidRPr="00812FAB" w:rsidRDefault="0039593C" w:rsidP="00E70A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 подготовит</w:t>
            </w:r>
            <w:r w:rsidR="00812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74061C">
        <w:tc>
          <w:tcPr>
            <w:tcW w:w="2127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помещений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интерьеров групп.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4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 завхоз,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98"/>
        </w:trPr>
        <w:tc>
          <w:tcPr>
            <w:tcW w:w="2127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966"/>
        </w:trPr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362A07">
              <w:rPr>
                <w:b/>
                <w:sz w:val="28"/>
                <w:szCs w:val="28"/>
              </w:rPr>
              <w:t xml:space="preserve"> </w:t>
            </w:r>
            <w:r w:rsidRPr="00362A07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362A07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549"/>
        </w:trPr>
        <w:tc>
          <w:tcPr>
            <w:tcW w:w="2127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39593C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-венные</w:t>
            </w:r>
            <w:proofErr w:type="gramEnd"/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здоровья»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пожилого человека»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51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93C" w:rsidRPr="00362A07" w:rsidTr="00C11281">
        <w:trPr>
          <w:trHeight w:val="129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представлений о своей семье, родном доме, своей малой Родине.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жестово-образных игр на основе</w:t>
            </w:r>
            <w:r w:rsidRPr="00362A07">
              <w:rPr>
                <w:rStyle w:val="c9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потешек</w:t>
            </w:r>
            <w:proofErr w:type="spellEnd"/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 и фольклорных песенок.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Проведение открытых </w:t>
            </w:r>
            <w:r w:rsidRPr="00362A07">
              <w:rPr>
                <w:bCs/>
                <w:sz w:val="28"/>
                <w:szCs w:val="28"/>
              </w:rPr>
              <w:t>сюжетно-ролевых игр:</w:t>
            </w:r>
            <w:r w:rsidRPr="00362A07">
              <w:rPr>
                <w:sz w:val="28"/>
                <w:szCs w:val="28"/>
              </w:rPr>
              <w:t xml:space="preserve"> «Пост ГИБДД», «Поездка в автобусе».</w:t>
            </w:r>
          </w:p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65234865"/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65234831"/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-игра «На помощь доктору Айболиту»</w:t>
            </w:r>
            <w:bookmarkEnd w:id="10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240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Акция «Трудовой десант».</w:t>
            </w:r>
          </w:p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9"/>
      <w:tr w:rsidR="0039593C" w:rsidRPr="00362A07" w:rsidTr="00C11281">
        <w:trPr>
          <w:trHeight w:val="564"/>
        </w:trPr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6524525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мини-музеям ДОУ: ознакомление и игры с экспонатами.</w:t>
            </w:r>
            <w:bookmarkEnd w:id="11"/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="00C1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580"/>
        </w:trPr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Совместные с детьми походы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,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33"/>
        <w:gridCol w:w="1750"/>
        <w:gridCol w:w="2188"/>
      </w:tblGrid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12FAB" w:rsidRPr="00362A07" w:rsidTr="00C11281">
        <w:trPr>
          <w:trHeight w:val="329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Сезонные праздники «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32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Выставка рисунков ко Дню</w:t>
            </w:r>
            <w:r w:rsidR="00C11281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Матери «От чистого сердца, простыми словами».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приобщению дошкольников к здоровому образу жизни.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373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Игра-драматизация «Любимые сказки».</w:t>
            </w:r>
          </w:p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812FAB" w:rsidRPr="00362A07" w:rsidTr="00C11281">
        <w:trPr>
          <w:trHeight w:val="555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Конкурс по ПДД «Колесико безопасности».</w:t>
            </w:r>
          </w:p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535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_Hlk65234952"/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Экскурсия в пожарную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часть</w:t>
            </w:r>
            <w:proofErr w:type="gramStart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gramStart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485C58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иртуальная)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437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Проект </w:t>
            </w:r>
            <w:r w:rsidRPr="00362A0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«Бабушка родная».</w:t>
            </w: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2"/>
      <w:tr w:rsidR="00812FAB" w:rsidRPr="00362A07" w:rsidTr="00C11281">
        <w:trPr>
          <w:trHeight w:val="1001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«Шаг за шагом» (спортивная секция «Степ-аэробика».</w:t>
            </w:r>
            <w:proofErr w:type="gramEnd"/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с целью ознакомления профессий взрослых.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 xml:space="preserve">Защита </w:t>
            </w:r>
            <w:proofErr w:type="gramStart"/>
            <w:r w:rsidRPr="00362A07">
              <w:rPr>
                <w:color w:val="000000"/>
                <w:sz w:val="28"/>
                <w:szCs w:val="28"/>
              </w:rPr>
              <w:t>дизайн-проектов</w:t>
            </w:r>
            <w:proofErr w:type="gramEnd"/>
            <w:r w:rsidRPr="00362A07">
              <w:rPr>
                <w:color w:val="000000"/>
                <w:sz w:val="28"/>
                <w:szCs w:val="28"/>
              </w:rPr>
              <w:t xml:space="preserve"> воспитательной предметно-пространственной среды группы (на выбор):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«Организация мини-музея в группе».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«Гибкое зонирование помещения группы на основе г</w:t>
            </w:r>
            <w:r w:rsidRPr="00362A07">
              <w:rPr>
                <w:bCs/>
                <w:sz w:val="28"/>
                <w:szCs w:val="28"/>
              </w:rPr>
              <w:t>ендерного подхода</w:t>
            </w:r>
            <w:r w:rsidRPr="00362A07">
              <w:rPr>
                <w:color w:val="000000"/>
                <w:sz w:val="28"/>
                <w:szCs w:val="28"/>
              </w:rPr>
              <w:t>».</w:t>
            </w:r>
          </w:p>
          <w:p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:rsidR="0039593C" w:rsidRPr="00362A07" w:rsidRDefault="0039593C" w:rsidP="0074061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:rsidTr="00C11281">
        <w:trPr>
          <w:trHeight w:val="627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39593C" w:rsidRPr="00362A07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:rsidTr="00C11281">
        <w:trPr>
          <w:trHeight w:val="626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74E2D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</w:t>
            </w:r>
            <w:r w:rsidRPr="00812FAB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нравственного воспитания детей</w:t>
            </w:r>
            <w:r w:rsidR="00974E2D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»</w:t>
            </w:r>
            <w:r w:rsid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75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6A" w:rsidRDefault="00453E6A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6A" w:rsidRDefault="00453E6A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8"/>
        <w:gridCol w:w="3398"/>
        <w:gridCol w:w="1782"/>
        <w:gridCol w:w="2188"/>
      </w:tblGrid>
      <w:tr w:rsidR="0039593C" w:rsidRPr="00362A07" w:rsidTr="00FB2669">
        <w:tc>
          <w:tcPr>
            <w:tcW w:w="2408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«Новый год».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179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FB2669">
        <w:tc>
          <w:tcPr>
            <w:tcW w:w="2408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детей с нормами и </w:t>
            </w:r>
            <w:r w:rsidR="00B57671">
              <w:rPr>
                <w:rFonts w:ascii="Times New Roman" w:hAnsi="Times New Roman" w:cs="Times New Roman"/>
                <w:sz w:val="28"/>
                <w:szCs w:val="28"/>
              </w:rPr>
              <w:t>ценностями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открытого практического занятия «</w:t>
            </w:r>
            <w:proofErr w:type="spellStart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игр-тренингов: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Незнайке перейти улицу», «На перекрестке», «Едем, едем на велосипеде!».</w:t>
            </w:r>
          </w:p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Hlk65234977"/>
          </w:p>
        </w:tc>
        <w:tc>
          <w:tcPr>
            <w:tcW w:w="3398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Игра-соревнование «Полоса препятствий».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FB2669">
        <w:trPr>
          <w:trHeight w:val="716"/>
        </w:trPr>
        <w:tc>
          <w:tcPr>
            <w:tcW w:w="2408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«Новогодние подарки».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65245058"/>
            <w:bookmarkEnd w:id="13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естиваль «Музеи России» (в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иртуальные экскурсии по музеям российских городов).</w:t>
            </w:r>
          </w:p>
          <w:p w:rsidR="00FB2669" w:rsidRPr="00FB2669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rPr>
          <w:trHeight w:val="536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 xml:space="preserve">оздание музейной экспозиции </w:t>
            </w:r>
            <w:r w:rsidRPr="00FB2669">
              <w:rPr>
                <w:sz w:val="28"/>
                <w:szCs w:val="28"/>
              </w:rPr>
              <w:t>«Музей Деда Мороза»</w:t>
            </w:r>
          </w:p>
          <w:p w:rsidR="00A24BD1" w:rsidRPr="00FB2669" w:rsidRDefault="00A24BD1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A0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bookmarkEnd w:id="14"/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B2669" w:rsidRPr="00362A07" w:rsidTr="00FB2669">
        <w:trPr>
          <w:trHeight w:val="985"/>
        </w:trPr>
        <w:tc>
          <w:tcPr>
            <w:tcW w:w="2408" w:type="dxa"/>
            <w:vMerge w:val="restart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«Новогодняя сказка».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FB2669" w:rsidRPr="00362A07" w:rsidTr="00FB2669">
        <w:trPr>
          <w:trHeight w:val="984"/>
        </w:trPr>
        <w:tc>
          <w:tcPr>
            <w:tcW w:w="2408" w:type="dxa"/>
            <w:vMerge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«Новогодние окна».</w:t>
            </w:r>
          </w:p>
          <w:p w:rsidR="00FB2669" w:rsidRPr="00362A07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редняя, 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:rsidTr="00FB2669">
        <w:tc>
          <w:tcPr>
            <w:tcW w:w="2408" w:type="dxa"/>
          </w:tcPr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  <w:p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806C35" w:rsidRDefault="00806C35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974E2D">
        <w:trPr>
          <w:trHeight w:val="240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рамках «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недели».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Комплекс досуговых мероприятий «Зимние забавы».</w:t>
            </w:r>
          </w:p>
          <w:p w:rsidR="009C627C" w:rsidRPr="00362A07" w:rsidRDefault="009C627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23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Развлечение «Давайте обнимемся» к Международному дню объятий – 21 января.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уважительного отношения к окружающим людям.  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«Дидактические игры по ПДД».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rPr>
          <w:trHeight w:val="358"/>
        </w:trPr>
        <w:tc>
          <w:tcPr>
            <w:tcW w:w="2411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65235012"/>
          </w:p>
        </w:tc>
        <w:tc>
          <w:tcPr>
            <w:tcW w:w="3457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5"/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>Праздник «Фольклорные посиделки» на основе регионального содержания.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Изготовление атрибутов к играм, </w:t>
            </w:r>
            <w:proofErr w:type="spellStart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лэпбуков</w:t>
            </w:r>
            <w:proofErr w:type="spellEnd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элементов костюмов в «Мастерской профессий».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74E2D">
        <w:tc>
          <w:tcPr>
            <w:tcW w:w="2411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:rsidR="0039593C" w:rsidRPr="00362A07" w:rsidRDefault="0039593C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3B760A" w:rsidRPr="00362A07" w:rsidRDefault="003B760A" w:rsidP="007406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39593C" w:rsidRPr="00362A07" w:rsidRDefault="0039593C" w:rsidP="003B76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3B760A">
        <w:trPr>
          <w:trHeight w:val="299"/>
        </w:trPr>
        <w:tc>
          <w:tcPr>
            <w:tcW w:w="2410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:rsidR="009C627C" w:rsidRPr="00362A07" w:rsidRDefault="009C627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Военно-спортивная игра</w:t>
            </w:r>
            <w:r w:rsidRPr="003B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«Зарница», посвященная </w:t>
            </w: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Отечества».</w:t>
            </w:r>
          </w:p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</w:tcPr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Старшая.</w:t>
            </w:r>
          </w:p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63A6" w:rsidRPr="00362A07" w:rsidTr="003B760A">
        <w:trPr>
          <w:trHeight w:val="298"/>
        </w:trPr>
        <w:tc>
          <w:tcPr>
            <w:tcW w:w="2410" w:type="dxa"/>
            <w:vMerge/>
          </w:tcPr>
          <w:p w:rsidR="005F63A6" w:rsidRPr="00362A07" w:rsidRDefault="005F63A6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F63A6" w:rsidRDefault="004C1FB5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F63A6" w:rsidRPr="005F63A6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 удалые»</w:t>
            </w:r>
            <w:r w:rsidR="00A4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3A6" w:rsidRPr="005F63A6" w:rsidRDefault="005F63A6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3A6" w:rsidRPr="003B760A" w:rsidRDefault="005F63A6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5F63A6" w:rsidRPr="003B760A" w:rsidRDefault="005F63A6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оспитатели</w:t>
            </w:r>
          </w:p>
        </w:tc>
      </w:tr>
      <w:tr w:rsidR="0039593C" w:rsidRPr="00362A07" w:rsidTr="003B760A">
        <w:trPr>
          <w:trHeight w:val="298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B760A" w:rsidRDefault="0039593C" w:rsidP="0074061C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843" w:type="dxa"/>
          </w:tcPr>
          <w:p w:rsidR="0039593C" w:rsidRPr="003B760A" w:rsidRDefault="0039593C" w:rsidP="0074061C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Воспитатели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героической историей и 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:rsidR="0039593C" w:rsidRPr="00362A07" w:rsidRDefault="0039593C" w:rsidP="00740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rPr>
          <w:trHeight w:val="135"/>
        </w:trPr>
        <w:tc>
          <w:tcPr>
            <w:tcW w:w="2410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</w:t>
            </w:r>
            <w:r w:rsidR="0005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любимая </w:t>
            </w:r>
            <w:r w:rsidRPr="00362A07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rPr>
          <w:trHeight w:val="134"/>
        </w:trPr>
        <w:tc>
          <w:tcPr>
            <w:tcW w:w="2410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Проведение группового сбора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Смотр-конкурс на лучший уголок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краеведения «Край, в котором я живу».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 дошкольные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по организации 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сюжетно-ролевых, настольных, дидактических, подвижных, игр-</w:t>
            </w:r>
            <w:proofErr w:type="spellStart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квестов</w:t>
            </w:r>
            <w:proofErr w:type="spellEnd"/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игр-драматизаций).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Pr="00362A07" w:rsidRDefault="0039593C" w:rsidP="0074061C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3B760A">
        <w:tc>
          <w:tcPr>
            <w:tcW w:w="2410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9593C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3B760A" w:rsidRDefault="003B760A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8F1" w:rsidRPr="00362A07" w:rsidRDefault="00E058F1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301"/>
        <w:gridCol w:w="1720"/>
        <w:gridCol w:w="2188"/>
      </w:tblGrid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485C58">
        <w:trPr>
          <w:trHeight w:val="336"/>
        </w:trPr>
        <w:tc>
          <w:tcPr>
            <w:tcW w:w="236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:rsidTr="00485C58">
        <w:trPr>
          <w:trHeight w:val="3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3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развлечение «Широкая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Масленица»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формированию бережного отношения к окружающему природному миру.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485C58">
        <w:trPr>
          <w:trHeight w:val="135"/>
        </w:trPr>
        <w:tc>
          <w:tcPr>
            <w:tcW w:w="236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игр, способствующих развитию у детей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интереса к книге </w:t>
            </w:r>
            <w:r w:rsidRPr="00362A0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игры»</w:t>
            </w:r>
            <w:r w:rsidR="009C6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схем, моделей, макетов «Безопасный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маршрут»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«Безопасное поведение дома и на улице».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34"/>
        </w:trPr>
        <w:tc>
          <w:tcPr>
            <w:tcW w:w="236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Default="0039593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Организация мастерской «Ремонт игрушек».</w:t>
            </w:r>
          </w:p>
          <w:p w:rsidR="009C627C" w:rsidRPr="003B760A" w:rsidRDefault="009C627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на лучшего экскурсовода среди детей группы и детского сада «Я покажу тебе музей».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видеороликов по проведению </w:t>
            </w:r>
            <w:proofErr w:type="spellStart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b w:val="0"/>
                <w:bCs w:val="0"/>
                <w:sz w:val="28"/>
                <w:szCs w:val="28"/>
              </w:rPr>
              <w:t xml:space="preserve">Выставка-презентация </w:t>
            </w:r>
            <w:r w:rsidRPr="00362A07">
              <w:rPr>
                <w:b w:val="0"/>
                <w:bCs w:val="0"/>
                <w:sz w:val="28"/>
                <w:szCs w:val="28"/>
              </w:rPr>
              <w:t>«Разработка современных объектов РППС» (р</w:t>
            </w:r>
            <w:r w:rsidRPr="00362A07">
              <w:rPr>
                <w:b w:val="0"/>
                <w:bCs w:val="0"/>
                <w:color w:val="333333"/>
                <w:sz w:val="28"/>
                <w:szCs w:val="28"/>
              </w:rPr>
              <w:t>азвивающие модульные подвесы,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62A07">
              <w:rPr>
                <w:b w:val="0"/>
                <w:bCs w:val="0"/>
                <w:sz w:val="28"/>
                <w:szCs w:val="28"/>
              </w:rPr>
              <w:t>лэпбуки</w:t>
            </w:r>
            <w:proofErr w:type="spellEnd"/>
            <w:r w:rsidRPr="00362A07">
              <w:rPr>
                <w:b w:val="0"/>
                <w:bCs w:val="0"/>
                <w:sz w:val="28"/>
                <w:szCs w:val="28"/>
              </w:rPr>
              <w:t>, макеты и др.).</w:t>
            </w:r>
          </w:p>
          <w:p w:rsidR="0039593C" w:rsidRPr="00362A07" w:rsidRDefault="0039593C" w:rsidP="0074061C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485C58">
        <w:trPr>
          <w:trHeight w:val="1064"/>
        </w:trPr>
        <w:tc>
          <w:tcPr>
            <w:tcW w:w="2362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B760A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:rsidR="00806C35" w:rsidRPr="003B760A" w:rsidRDefault="00806C35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0"/>
        <w:gridCol w:w="3301"/>
        <w:gridCol w:w="1720"/>
        <w:gridCol w:w="2188"/>
      </w:tblGrid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1C7CB6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достижений: т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ематические мероприятия в рамках «Театральной недели».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«Выпу</w:t>
            </w: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олу».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:rsidTr="009210B4">
        <w:trPr>
          <w:trHeight w:val="502"/>
        </w:trPr>
        <w:tc>
          <w:tcPr>
            <w:tcW w:w="2352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обогащению представлений о труде, о значении труда для общества.</w:t>
            </w:r>
          </w:p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226"/>
        </w:trPr>
        <w:tc>
          <w:tcPr>
            <w:tcW w:w="2362" w:type="dxa"/>
            <w:gridSpan w:val="2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«Дарим свои «книжки-малышки».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-игр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«Тайна дорожного знака».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Соревнование по спортивному ориентированию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rPr>
          <w:trHeight w:val="223"/>
        </w:trPr>
        <w:tc>
          <w:tcPr>
            <w:tcW w:w="2362" w:type="dxa"/>
            <w:gridSpan w:val="2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65235081"/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Групповой сбор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</w:t>
            </w:r>
            <w:bookmarkEnd w:id="16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Подготовит.</w:t>
            </w:r>
          </w:p>
        </w:tc>
        <w:tc>
          <w:tcPr>
            <w:tcW w:w="2188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2B4B69" w:rsidRDefault="0039593C" w:rsidP="0074061C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«Кем быть?».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родительских уголков </w:t>
            </w:r>
            <w:r w:rsidR="00434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в семье».</w:t>
            </w: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9210B4">
        <w:tc>
          <w:tcPr>
            <w:tcW w:w="2362" w:type="dxa"/>
            <w:gridSpan w:val="2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1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на тему 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301"/>
        <w:gridCol w:w="1720"/>
        <w:gridCol w:w="2188"/>
      </w:tblGrid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:rsidTr="0074061C">
        <w:trPr>
          <w:trHeight w:val="377"/>
        </w:trPr>
        <w:tc>
          <w:tcPr>
            <w:tcW w:w="2355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="0083271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376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135"/>
        </w:trPr>
        <w:tc>
          <w:tcPr>
            <w:tcW w:w="2355" w:type="dxa"/>
            <w:vMerge w:val="restart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отовыставка «Малышкины книжки».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</w:t>
            </w:r>
            <w:r w:rsidR="009B5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62A07">
              <w:rPr>
                <w:sz w:val="28"/>
                <w:szCs w:val="28"/>
              </w:rPr>
              <w:t>Совместный</w:t>
            </w:r>
            <w:proofErr w:type="gramEnd"/>
            <w:r w:rsidRPr="00362A07">
              <w:rPr>
                <w:sz w:val="28"/>
                <w:szCs w:val="28"/>
              </w:rPr>
              <w:t xml:space="preserve"> с родителями 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«Праздник безопасности» (на территории ДОУ).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«МЧС спешит на помощь».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rPr>
          <w:trHeight w:val="134"/>
        </w:trPr>
        <w:tc>
          <w:tcPr>
            <w:tcW w:w="2355" w:type="dxa"/>
            <w:vMerge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Оснащение информационного стенда «Дети – волонтеры».</w:t>
            </w:r>
          </w:p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Создание музейной экспозиции в группах «День Победы».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9210B4" w:rsidP="009210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по работе кружков и секций</w:t>
            </w:r>
            <w:r w:rsidR="0039593C"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proofErr w:type="gramStart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«Портфолио профессий».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2B4B69" w:rsidRDefault="0039593C" w:rsidP="002B4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«Зеленый сад» (озеленение территории детского сада,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62A0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62A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:rsidTr="0074061C">
        <w:tc>
          <w:tcPr>
            <w:tcW w:w="2355" w:type="dxa"/>
          </w:tcPr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39593C" w:rsidRPr="00362A07" w:rsidRDefault="0039593C" w:rsidP="007406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6" w:type="dxa"/>
          </w:tcPr>
          <w:p w:rsidR="0039593C" w:rsidRPr="00362A07" w:rsidRDefault="0039593C" w:rsidP="0074061C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Спортивный праздник «Олимпийская семья».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39593C" w:rsidRPr="00362A07" w:rsidRDefault="009B5ED2" w:rsidP="007406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ДОО</w:t>
            </w:r>
          </w:p>
          <w:p w:rsidR="0039593C" w:rsidRPr="00362A07" w:rsidRDefault="0039593C" w:rsidP="007406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9593C" w:rsidRDefault="0039593C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DD" w:rsidRDefault="003462DD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D2" w:rsidRDefault="009B5ED2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D2" w:rsidRDefault="009B5ED2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41" w:rsidRDefault="007A4741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41" w:rsidRDefault="007A4741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78" w:rsidRDefault="00E70A78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F10" w:rsidRPr="00362A07" w:rsidRDefault="004C1F10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63" w:rsidRDefault="002B4B69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:rsidR="002B4B69" w:rsidRPr="003E4F30" w:rsidRDefault="002B4B69" w:rsidP="0045433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1928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</w:t>
      </w:r>
    </w:p>
    <w:p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F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4F30">
        <w:rPr>
          <w:rFonts w:ascii="Times New Roman" w:hAnsi="Times New Roman" w:cs="Times New Roman"/>
          <w:sz w:val="28"/>
          <w:szCs w:val="28"/>
        </w:rPr>
        <w:t xml:space="preserve">(из учебно-методического пособия </w:t>
      </w:r>
      <w:r w:rsidR="003D54F2">
        <w:rPr>
          <w:rFonts w:ascii="Times New Roman" w:hAnsi="Times New Roman" w:cs="Times New Roman"/>
          <w:sz w:val="28"/>
          <w:szCs w:val="28"/>
        </w:rPr>
        <w:t xml:space="preserve">А.М. </w:t>
      </w:r>
      <w:r w:rsidRPr="003E4F30">
        <w:rPr>
          <w:rFonts w:ascii="Times New Roman" w:hAnsi="Times New Roman" w:cs="Times New Roman"/>
          <w:sz w:val="28"/>
          <w:szCs w:val="28"/>
        </w:rPr>
        <w:t xml:space="preserve">Щетининой </w:t>
      </w:r>
      <w:proofErr w:type="gramEnd"/>
    </w:p>
    <w:p w:rsidR="009C5C61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Диагностика социального развития ребенка: Учебно-методическое пособие. - Великий Новгород: </w:t>
      </w:r>
      <w:proofErr w:type="spellStart"/>
      <w:proofErr w:type="gramStart"/>
      <w:r w:rsidRPr="003E4F30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3E4F30">
        <w:rPr>
          <w:rFonts w:ascii="Times New Roman" w:hAnsi="Times New Roman" w:cs="Times New Roman"/>
          <w:sz w:val="28"/>
          <w:szCs w:val="28"/>
        </w:rPr>
        <w:t xml:space="preserve"> им. Ярослава Мудрого, 2000)</w:t>
      </w:r>
      <w:proofErr w:type="gramEnd"/>
    </w:p>
    <w:p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Методика «Неоконченные ситуации»</w:t>
      </w:r>
    </w:p>
    <w:p w:rsidR="003E4F30" w:rsidRPr="00B9386C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86C">
        <w:rPr>
          <w:rFonts w:ascii="Times New Roman" w:hAnsi="Times New Roman" w:cs="Times New Roman"/>
          <w:sz w:val="28"/>
          <w:szCs w:val="28"/>
        </w:rPr>
        <w:t>(А.М.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r w:rsidRPr="00B9386C">
        <w:rPr>
          <w:rFonts w:ascii="Times New Roman" w:hAnsi="Times New Roman" w:cs="Times New Roman"/>
          <w:sz w:val="28"/>
          <w:szCs w:val="28"/>
        </w:rPr>
        <w:t>Щетинина, Л.В.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86C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B9386C">
        <w:rPr>
          <w:rFonts w:ascii="Times New Roman" w:hAnsi="Times New Roman" w:cs="Times New Roman"/>
          <w:sz w:val="28"/>
          <w:szCs w:val="28"/>
        </w:rPr>
        <w:t>)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E4F30">
        <w:rPr>
          <w:rFonts w:ascii="Times New Roman" w:hAnsi="Times New Roman" w:cs="Times New Roman"/>
          <w:sz w:val="28"/>
          <w:szCs w:val="28"/>
        </w:rPr>
        <w:t>изучение особенностей принятия и осознания детьми нравственной нормы.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3E4F30">
        <w:rPr>
          <w:rFonts w:ascii="Times New Roman" w:hAnsi="Times New Roman" w:cs="Times New Roman"/>
          <w:sz w:val="28"/>
          <w:szCs w:val="28"/>
        </w:rPr>
        <w:t>: 9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неоконченных ситуаций,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описывающих выполнение и нарушение нравственных черт с учетом возраста ребенка.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исследования.  </w:t>
      </w:r>
      <w:r w:rsidRPr="003E4F30">
        <w:rPr>
          <w:rFonts w:ascii="Times New Roman" w:hAnsi="Times New Roman" w:cs="Times New Roman"/>
          <w:sz w:val="28"/>
          <w:szCs w:val="28"/>
        </w:rPr>
        <w:t>Исследование проводится индивидуально.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Ребенку говорят: "Я буду рассказывать тебе истории, а ты их закончи".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Ситуации.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Дети строили город. Оля не хотела играть. Она стояла рядом и </w:t>
      </w:r>
      <w:proofErr w:type="spellStart"/>
      <w:proofErr w:type="gramStart"/>
      <w:r w:rsidRPr="003E4F30">
        <w:rPr>
          <w:rFonts w:ascii="Times New Roman" w:hAnsi="Times New Roman" w:cs="Times New Roman"/>
          <w:sz w:val="28"/>
          <w:szCs w:val="28"/>
        </w:rPr>
        <w:t>смот-рела</w:t>
      </w:r>
      <w:proofErr w:type="spellEnd"/>
      <w:proofErr w:type="gramEnd"/>
      <w:r w:rsidRPr="003E4F30">
        <w:rPr>
          <w:rFonts w:ascii="Times New Roman" w:hAnsi="Times New Roman" w:cs="Times New Roman"/>
          <w:sz w:val="28"/>
          <w:szCs w:val="28"/>
        </w:rPr>
        <w:t>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Саша?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Маша и Света убирали игрушки. Маша быстро сложила кубики в коробку. Воспитатель ей сказал: "Маша, ты сделала свою часть работы. Если хочешь, 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 xml:space="preserve"> играй или помоги Свете закончить уборку". Маша ответила...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Маша? Почему?</w:t>
      </w:r>
    </w:p>
    <w:p w:rsidR="003E4F30" w:rsidRPr="00920F3A" w:rsidRDefault="003E4F30" w:rsidP="00920F3A">
      <w:pPr>
        <w:numPr>
          <w:ilvl w:val="0"/>
          <w:numId w:val="27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3E4F30" w:rsidRPr="003E4F30" w:rsidRDefault="003E4F30" w:rsidP="00920F3A">
      <w:pPr>
        <w:numPr>
          <w:ilvl w:val="0"/>
          <w:numId w:val="27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3E4F30" w:rsidRPr="003E4F30" w:rsidRDefault="003E4F30" w:rsidP="00920F3A">
      <w:pPr>
        <w:numPr>
          <w:ilvl w:val="0"/>
          <w:numId w:val="27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Таня и Оля играли в "дочки-матери". К ним подошел маленький мальчик и попросил: "Я тоже хочу играть. "Мы тебя не возьмем, ты еще маленький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 xml:space="preserve"> - ответила Оля. А Таня сказала... Что сказала Таня? Почему?</w:t>
      </w:r>
    </w:p>
    <w:p w:rsidR="003E4F30" w:rsidRPr="00920F3A" w:rsidRDefault="003E4F30" w:rsidP="00920F3A">
      <w:pPr>
        <w:numPr>
          <w:ilvl w:val="0"/>
          <w:numId w:val="28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>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пожалуйста, Света никак не может заснуть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>Коля ей ответил...</w:t>
      </w:r>
      <w:r w:rsidR="00920F3A">
        <w:rPr>
          <w:rFonts w:ascii="Times New Roman" w:hAnsi="Times New Roman" w:cs="Times New Roman"/>
          <w:sz w:val="28"/>
          <w:szCs w:val="28"/>
        </w:rPr>
        <w:t xml:space="preserve"> </w:t>
      </w:r>
      <w:r w:rsidRPr="00920F3A">
        <w:rPr>
          <w:rFonts w:ascii="Times New Roman" w:hAnsi="Times New Roman" w:cs="Times New Roman"/>
          <w:sz w:val="28"/>
          <w:szCs w:val="28"/>
        </w:rPr>
        <w:t>Что ответил Коля? Почему?</w:t>
      </w:r>
    </w:p>
    <w:p w:rsidR="003E4F30" w:rsidRPr="003E4F30" w:rsidRDefault="003E4F30" w:rsidP="00920F3A">
      <w:pPr>
        <w:numPr>
          <w:ilvl w:val="0"/>
          <w:numId w:val="28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:rsidR="00BA30E5" w:rsidRDefault="00BA30E5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Помните, что в каждом случае нужно добиваться от ребенка мотивировки ответа.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Обработка данных. </w:t>
      </w:r>
      <w:r w:rsidRPr="003E4F30">
        <w:rPr>
          <w:rFonts w:ascii="Times New Roman" w:hAnsi="Times New Roman" w:cs="Times New Roman"/>
          <w:sz w:val="28"/>
          <w:szCs w:val="28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Высокий уровень</w:t>
      </w:r>
      <w:r w:rsidRPr="003E4F30">
        <w:rPr>
          <w:rFonts w:ascii="Times New Roman" w:hAnsi="Times New Roman" w:cs="Times New Roman"/>
          <w:sz w:val="28"/>
          <w:szCs w:val="28"/>
        </w:rPr>
        <w:t>: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ребенок придумывает поступок героя,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адекватный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социально принятой этической норме, умеет объяснить этот поступок с позиций нормы.</w:t>
      </w:r>
    </w:p>
    <w:p w:rsidR="003E4F30" w:rsidRPr="003E4F30" w:rsidRDefault="003E4F30" w:rsidP="0092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домысливает поступок,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общепринятой норме, но не может аргументировать его.</w:t>
      </w: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придумывает окончание ситуации,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в которой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герой совершает поступок, не отвечающий социальной нравственной норме.</w:t>
      </w:r>
    </w:p>
    <w:p w:rsidR="003E4F30" w:rsidRPr="003E4F30" w:rsidRDefault="003E4F30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3A" w:rsidRDefault="00920F3A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Шкальная оцен</w:t>
      </w:r>
      <w:r w:rsidR="00952F0A">
        <w:rPr>
          <w:rFonts w:ascii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="00952F0A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="00952F0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 н</w:t>
      </w:r>
      <w:r w:rsidRPr="003E4F30">
        <w:rPr>
          <w:rFonts w:ascii="Times New Roman" w:hAnsi="Times New Roman" w:cs="Times New Roman"/>
          <w:b/>
          <w:bCs/>
          <w:sz w:val="28"/>
          <w:szCs w:val="28"/>
        </w:rPr>
        <w:t>орм поведения ребенка (по результатам наблюдения)</w:t>
      </w:r>
    </w:p>
    <w:p w:rsidR="003E4F30" w:rsidRPr="00920F3A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F3A">
        <w:rPr>
          <w:rFonts w:ascii="Times New Roman" w:hAnsi="Times New Roman" w:cs="Times New Roman"/>
          <w:sz w:val="28"/>
          <w:szCs w:val="28"/>
        </w:rPr>
        <w:t>(А.М.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r w:rsidRPr="00920F3A">
        <w:rPr>
          <w:rFonts w:ascii="Times New Roman" w:hAnsi="Times New Roman" w:cs="Times New Roman"/>
          <w:sz w:val="28"/>
          <w:szCs w:val="28"/>
        </w:rPr>
        <w:t>Щетинина, Л.В.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A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920F3A">
        <w:rPr>
          <w:rFonts w:ascii="Times New Roman" w:hAnsi="Times New Roman" w:cs="Times New Roman"/>
          <w:sz w:val="28"/>
          <w:szCs w:val="28"/>
        </w:rPr>
        <w:t>)</w:t>
      </w:r>
    </w:p>
    <w:p w:rsidR="003E4F30" w:rsidRPr="003E4F30" w:rsidRDefault="003E4F30" w:rsidP="0092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Возраст __________ Группа __________</w:t>
      </w:r>
    </w:p>
    <w:p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p w:rsidR="00920F3A" w:rsidRDefault="00920F3A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3A" w:rsidRDefault="00920F3A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3996"/>
        <w:gridCol w:w="2650"/>
      </w:tblGrid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ссорится, играя с другими детьми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Сочувствует другому, когда кто-нибудь огорчен, пытается помочь </w:t>
            </w: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ему, утешить, пожалеть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 не выражает своего сочувствия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Доброжелателен</w:t>
            </w:r>
            <w:proofErr w:type="gramEnd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другим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Агрессивен</w:t>
            </w:r>
            <w:proofErr w:type="gramEnd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 (часто обижает других детей, дерется)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Пытается разрешить конфликты сам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жалуется взрослым, когда ссорится с товарищами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помощь </w:t>
            </w: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Равнодушен</w:t>
            </w:r>
            <w:proofErr w:type="gramEnd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 к нуждам других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свои действия с действиями других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Сдерживает </w:t>
            </w:r>
            <w:proofErr w:type="gramStart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BA30E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негативные проявлении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управляет своими негативными проявлениями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учитывает интересы других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Уступает другому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Настаивает на своем</w:t>
            </w:r>
          </w:p>
        </w:tc>
      </w:tr>
      <w:tr w:rsidR="00920F3A" w:rsidRPr="00BA30E5" w:rsidTr="0074061C">
        <w:trPr>
          <w:jc w:val="center"/>
        </w:trPr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3A" w:rsidRPr="00BA30E5" w:rsidRDefault="00920F3A" w:rsidP="0074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:rsidR="00920F3A" w:rsidRPr="00BA30E5" w:rsidRDefault="00920F3A" w:rsidP="00740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принимает социальные нормы и правила поведения и не следует им</w:t>
            </w:r>
          </w:p>
        </w:tc>
      </w:tr>
    </w:tbl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группы, младшие воспитатели </w:t>
      </w:r>
      <w:r w:rsidR="00144D99">
        <w:rPr>
          <w:rFonts w:ascii="Times New Roman" w:hAnsi="Times New Roman" w:cs="Times New Roman"/>
          <w:sz w:val="28"/>
          <w:szCs w:val="28"/>
        </w:rPr>
        <w:t>и</w:t>
      </w:r>
      <w:r w:rsidRPr="003E4F30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независимо друг от друга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144D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Каждая шкала в обе стороны делится на 10 делений, что соответствует 10 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>баллам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 xml:space="preserve"> как по положительным, так и по отрицательным качествам:</w:t>
      </w:r>
    </w:p>
    <w:p w:rsidR="00144D99" w:rsidRDefault="00144D99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B7174E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hape 61" o:spid="_x0000_s1026" style="position:absolute;left:0;text-align:left;z-index:-251657216;visibility:visible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2" o:spid="_x0000_s1029" style="position:absolute;left:0;text-align:left;z-index:-251656192;visibility:visible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3" o:spid="_x0000_s1028" style="position:absolute;left:0;text-align:left;z-index:-251655168;visibility:visible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64" o:spid="_x0000_s1027" style="position:absolute;left:0;text-align:left;z-index:-251654144;visibility:visible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<v:stroke joinstyle="miter"/>
            <o:lock v:ext="edit" shapetype="f"/>
          </v:line>
        </w:pict>
      </w:r>
      <w:r w:rsidR="00144D9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E4F30" w:rsidRPr="003E4F30" w:rsidRDefault="00144D99" w:rsidP="00144D99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4F30" w:rsidRPr="003E4F30">
        <w:rPr>
          <w:rFonts w:ascii="Times New Roman" w:hAnsi="Times New Roman" w:cs="Times New Roman"/>
          <w:sz w:val="28"/>
          <w:szCs w:val="28"/>
        </w:rPr>
        <w:t>10</w:t>
      </w:r>
      <w:r w:rsidR="003E4F30" w:rsidRPr="003E4F30">
        <w:rPr>
          <w:rFonts w:ascii="Times New Roman" w:hAnsi="Times New Roman" w:cs="Times New Roman"/>
          <w:sz w:val="28"/>
          <w:szCs w:val="28"/>
        </w:rPr>
        <w:tab/>
        <w:t>0</w:t>
      </w:r>
      <w:r w:rsidR="003E4F30" w:rsidRPr="003E4F30">
        <w:rPr>
          <w:rFonts w:ascii="Times New Roman" w:hAnsi="Times New Roman" w:cs="Times New Roman"/>
          <w:sz w:val="28"/>
          <w:szCs w:val="28"/>
        </w:rPr>
        <w:tab/>
        <w:t>10</w:t>
      </w:r>
    </w:p>
    <w:p w:rsidR="003E4F30" w:rsidRPr="003E4F30" w:rsidRDefault="003E4F30" w:rsidP="00144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Ребенок может обнаруживать наряду с положительным поведением также и 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>. Поэтому на шкале это может быть выражено, к примеру, в 6-и баллах по шкале со знаком "</w:t>
      </w:r>
      <w:proofErr w:type="gramStart"/>
      <w:r w:rsidRPr="003E4F3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3E4F30">
        <w:rPr>
          <w:rFonts w:ascii="Times New Roman" w:hAnsi="Times New Roman" w:cs="Times New Roman"/>
          <w:sz w:val="28"/>
          <w:szCs w:val="28"/>
        </w:rPr>
        <w:t>, и в 4-х баллах - по шкале со знаком "+".</w:t>
      </w:r>
    </w:p>
    <w:p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Интерпретация данных оценок. </w:t>
      </w:r>
      <w:r w:rsidRPr="003E4F30">
        <w:rPr>
          <w:rFonts w:ascii="Times New Roman" w:hAnsi="Times New Roman" w:cs="Times New Roman"/>
          <w:sz w:val="28"/>
          <w:szCs w:val="28"/>
        </w:rPr>
        <w:t>Сопоставить результаты оценивания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:rsidR="003E4F30" w:rsidRDefault="003E4F30" w:rsidP="003E4F30"/>
    <w:p w:rsidR="003462DD" w:rsidRPr="003E4F30" w:rsidRDefault="003462DD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62DD" w:rsidRPr="003E4F30" w:rsidSect="004605D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4E" w:rsidRDefault="00B7174E" w:rsidP="004605D1">
      <w:pPr>
        <w:spacing w:after="0" w:line="240" w:lineRule="auto"/>
      </w:pPr>
      <w:r>
        <w:separator/>
      </w:r>
    </w:p>
  </w:endnote>
  <w:endnote w:type="continuationSeparator" w:id="0">
    <w:p w:rsidR="00B7174E" w:rsidRDefault="00B7174E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4E" w:rsidRDefault="00B7174E" w:rsidP="004605D1">
      <w:pPr>
        <w:spacing w:after="0" w:line="240" w:lineRule="auto"/>
      </w:pPr>
      <w:r>
        <w:separator/>
      </w:r>
    </w:p>
  </w:footnote>
  <w:footnote w:type="continuationSeparator" w:id="0">
    <w:p w:rsidR="00B7174E" w:rsidRDefault="00B7174E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36578"/>
      <w:docPartObj>
        <w:docPartGallery w:val="Page Numbers (Top of Page)"/>
        <w:docPartUnique/>
      </w:docPartObj>
    </w:sdtPr>
    <w:sdtEndPr/>
    <w:sdtContent>
      <w:p w:rsidR="00240F5C" w:rsidRDefault="00B717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5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40F5C" w:rsidRDefault="00240F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E312CD"/>
    <w:multiLevelType w:val="hybridMultilevel"/>
    <w:tmpl w:val="00EA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4"/>
  </w:num>
  <w:num w:numId="6">
    <w:abstractNumId w:val="26"/>
  </w:num>
  <w:num w:numId="7">
    <w:abstractNumId w:val="7"/>
  </w:num>
  <w:num w:numId="8">
    <w:abstractNumId w:val="25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8"/>
  </w:num>
  <w:num w:numId="15">
    <w:abstractNumId w:val="20"/>
  </w:num>
  <w:num w:numId="16">
    <w:abstractNumId w:val="13"/>
  </w:num>
  <w:num w:numId="17">
    <w:abstractNumId w:val="27"/>
  </w:num>
  <w:num w:numId="18">
    <w:abstractNumId w:val="6"/>
  </w:num>
  <w:num w:numId="19">
    <w:abstractNumId w:val="24"/>
  </w:num>
  <w:num w:numId="20">
    <w:abstractNumId w:val="18"/>
  </w:num>
  <w:num w:numId="21">
    <w:abstractNumId w:val="23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98"/>
    <w:rsid w:val="00002CEB"/>
    <w:rsid w:val="0002413E"/>
    <w:rsid w:val="00034C4F"/>
    <w:rsid w:val="000356A0"/>
    <w:rsid w:val="00044F98"/>
    <w:rsid w:val="00050A86"/>
    <w:rsid w:val="00052A07"/>
    <w:rsid w:val="00057C14"/>
    <w:rsid w:val="00066EBC"/>
    <w:rsid w:val="000679F8"/>
    <w:rsid w:val="000903E9"/>
    <w:rsid w:val="000A2C43"/>
    <w:rsid w:val="000A75A4"/>
    <w:rsid w:val="000B68DF"/>
    <w:rsid w:val="000D082F"/>
    <w:rsid w:val="000F31CA"/>
    <w:rsid w:val="000F458F"/>
    <w:rsid w:val="00106353"/>
    <w:rsid w:val="00106E5A"/>
    <w:rsid w:val="00112E22"/>
    <w:rsid w:val="00124CE3"/>
    <w:rsid w:val="00135D98"/>
    <w:rsid w:val="00144D99"/>
    <w:rsid w:val="00146E8D"/>
    <w:rsid w:val="0015685F"/>
    <w:rsid w:val="0016076F"/>
    <w:rsid w:val="00166449"/>
    <w:rsid w:val="0017097F"/>
    <w:rsid w:val="001739E5"/>
    <w:rsid w:val="0017715F"/>
    <w:rsid w:val="00191F16"/>
    <w:rsid w:val="00195511"/>
    <w:rsid w:val="0019762E"/>
    <w:rsid w:val="001A774B"/>
    <w:rsid w:val="001B12B4"/>
    <w:rsid w:val="001C7CB6"/>
    <w:rsid w:val="001D3993"/>
    <w:rsid w:val="001D55B2"/>
    <w:rsid w:val="001D5785"/>
    <w:rsid w:val="001E634B"/>
    <w:rsid w:val="001F715D"/>
    <w:rsid w:val="0020777C"/>
    <w:rsid w:val="002101B4"/>
    <w:rsid w:val="00210C2C"/>
    <w:rsid w:val="0021491E"/>
    <w:rsid w:val="00214D36"/>
    <w:rsid w:val="00217D01"/>
    <w:rsid w:val="0022670A"/>
    <w:rsid w:val="00227CAD"/>
    <w:rsid w:val="002373A2"/>
    <w:rsid w:val="00240F5C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9683C"/>
    <w:rsid w:val="002A30D2"/>
    <w:rsid w:val="002A3A3C"/>
    <w:rsid w:val="002B4B69"/>
    <w:rsid w:val="002B52FD"/>
    <w:rsid w:val="002C052E"/>
    <w:rsid w:val="002C79C8"/>
    <w:rsid w:val="002D0BD1"/>
    <w:rsid w:val="002D2F9E"/>
    <w:rsid w:val="002E4B30"/>
    <w:rsid w:val="002F67DA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680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E4F30"/>
    <w:rsid w:val="003F0E85"/>
    <w:rsid w:val="003F3C14"/>
    <w:rsid w:val="00403438"/>
    <w:rsid w:val="00406B01"/>
    <w:rsid w:val="004141C1"/>
    <w:rsid w:val="004349C0"/>
    <w:rsid w:val="0043627B"/>
    <w:rsid w:val="00453E6A"/>
    <w:rsid w:val="0045433F"/>
    <w:rsid w:val="004605D1"/>
    <w:rsid w:val="00467059"/>
    <w:rsid w:val="00470FCD"/>
    <w:rsid w:val="00480859"/>
    <w:rsid w:val="00485C58"/>
    <w:rsid w:val="00487F02"/>
    <w:rsid w:val="004B158E"/>
    <w:rsid w:val="004C1F10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34987"/>
    <w:rsid w:val="00536B0B"/>
    <w:rsid w:val="00545089"/>
    <w:rsid w:val="00545FEA"/>
    <w:rsid w:val="00552D23"/>
    <w:rsid w:val="00572380"/>
    <w:rsid w:val="00583A0B"/>
    <w:rsid w:val="00595E0F"/>
    <w:rsid w:val="005A33B4"/>
    <w:rsid w:val="005A3FF5"/>
    <w:rsid w:val="005A41CF"/>
    <w:rsid w:val="005C0779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E32BA"/>
    <w:rsid w:val="00703343"/>
    <w:rsid w:val="00707A5F"/>
    <w:rsid w:val="00716A2D"/>
    <w:rsid w:val="00727D52"/>
    <w:rsid w:val="007323B9"/>
    <w:rsid w:val="00736893"/>
    <w:rsid w:val="007401F3"/>
    <w:rsid w:val="0074061C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1D7C"/>
    <w:rsid w:val="007A23C5"/>
    <w:rsid w:val="007A2A25"/>
    <w:rsid w:val="007A4741"/>
    <w:rsid w:val="007A512C"/>
    <w:rsid w:val="007C1B72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278FB"/>
    <w:rsid w:val="00830179"/>
    <w:rsid w:val="008316E3"/>
    <w:rsid w:val="00832719"/>
    <w:rsid w:val="00864EA3"/>
    <w:rsid w:val="00877488"/>
    <w:rsid w:val="008804D3"/>
    <w:rsid w:val="0088163A"/>
    <w:rsid w:val="008856BE"/>
    <w:rsid w:val="0089793D"/>
    <w:rsid w:val="008C0038"/>
    <w:rsid w:val="008C2B1F"/>
    <w:rsid w:val="008D053D"/>
    <w:rsid w:val="008E04AF"/>
    <w:rsid w:val="008F2FD8"/>
    <w:rsid w:val="009102E4"/>
    <w:rsid w:val="00917F36"/>
    <w:rsid w:val="00920F3A"/>
    <w:rsid w:val="009210B4"/>
    <w:rsid w:val="0092347E"/>
    <w:rsid w:val="00924A2E"/>
    <w:rsid w:val="00942E17"/>
    <w:rsid w:val="00944772"/>
    <w:rsid w:val="00952F0A"/>
    <w:rsid w:val="0096663B"/>
    <w:rsid w:val="00971426"/>
    <w:rsid w:val="00973BAA"/>
    <w:rsid w:val="00974E2D"/>
    <w:rsid w:val="00975AE8"/>
    <w:rsid w:val="009940F4"/>
    <w:rsid w:val="009B1D47"/>
    <w:rsid w:val="009B573D"/>
    <w:rsid w:val="009B5E25"/>
    <w:rsid w:val="009B5ED2"/>
    <w:rsid w:val="009C16C2"/>
    <w:rsid w:val="009C1FA3"/>
    <w:rsid w:val="009C2291"/>
    <w:rsid w:val="009C50D1"/>
    <w:rsid w:val="009C5C61"/>
    <w:rsid w:val="009C627C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1444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85225"/>
    <w:rsid w:val="00A97AF6"/>
    <w:rsid w:val="00AA1981"/>
    <w:rsid w:val="00AA28A9"/>
    <w:rsid w:val="00AA6B93"/>
    <w:rsid w:val="00AB71FA"/>
    <w:rsid w:val="00AC6382"/>
    <w:rsid w:val="00AD689E"/>
    <w:rsid w:val="00AE00F7"/>
    <w:rsid w:val="00AE3D11"/>
    <w:rsid w:val="00AE4970"/>
    <w:rsid w:val="00AF4EFA"/>
    <w:rsid w:val="00B0043C"/>
    <w:rsid w:val="00B05062"/>
    <w:rsid w:val="00B22BEE"/>
    <w:rsid w:val="00B2580E"/>
    <w:rsid w:val="00B312E5"/>
    <w:rsid w:val="00B55A5A"/>
    <w:rsid w:val="00B57671"/>
    <w:rsid w:val="00B60871"/>
    <w:rsid w:val="00B66D99"/>
    <w:rsid w:val="00B70115"/>
    <w:rsid w:val="00B7174E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A4A3E"/>
    <w:rsid w:val="00BB06B8"/>
    <w:rsid w:val="00BB141B"/>
    <w:rsid w:val="00BB19A8"/>
    <w:rsid w:val="00BB55B7"/>
    <w:rsid w:val="00BB6EE6"/>
    <w:rsid w:val="00BC6C95"/>
    <w:rsid w:val="00BC7C3C"/>
    <w:rsid w:val="00BC7DC5"/>
    <w:rsid w:val="00BD393B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92FAE"/>
    <w:rsid w:val="00CA04A2"/>
    <w:rsid w:val="00CD191C"/>
    <w:rsid w:val="00CD325F"/>
    <w:rsid w:val="00CD722E"/>
    <w:rsid w:val="00CE0B63"/>
    <w:rsid w:val="00CE76F5"/>
    <w:rsid w:val="00CF4FD8"/>
    <w:rsid w:val="00D04CF8"/>
    <w:rsid w:val="00D05D45"/>
    <w:rsid w:val="00D07027"/>
    <w:rsid w:val="00D07CD4"/>
    <w:rsid w:val="00D25AE4"/>
    <w:rsid w:val="00D35DA7"/>
    <w:rsid w:val="00D46463"/>
    <w:rsid w:val="00D54543"/>
    <w:rsid w:val="00D55C9E"/>
    <w:rsid w:val="00D71025"/>
    <w:rsid w:val="00D87526"/>
    <w:rsid w:val="00D92E77"/>
    <w:rsid w:val="00DA026A"/>
    <w:rsid w:val="00DA6F8E"/>
    <w:rsid w:val="00DC399D"/>
    <w:rsid w:val="00DD0725"/>
    <w:rsid w:val="00DD258D"/>
    <w:rsid w:val="00DD264A"/>
    <w:rsid w:val="00DD2A3B"/>
    <w:rsid w:val="00DD4021"/>
    <w:rsid w:val="00DE3672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2550A"/>
    <w:rsid w:val="00E316E3"/>
    <w:rsid w:val="00E37315"/>
    <w:rsid w:val="00E42A05"/>
    <w:rsid w:val="00E70A78"/>
    <w:rsid w:val="00E72708"/>
    <w:rsid w:val="00E77C70"/>
    <w:rsid w:val="00E8165E"/>
    <w:rsid w:val="00E95DA0"/>
    <w:rsid w:val="00EB4069"/>
    <w:rsid w:val="00EC7BA3"/>
    <w:rsid w:val="00ED0DA5"/>
    <w:rsid w:val="00ED485E"/>
    <w:rsid w:val="00ED5175"/>
    <w:rsid w:val="00F00B31"/>
    <w:rsid w:val="00F00FA1"/>
    <w:rsid w:val="00F0586E"/>
    <w:rsid w:val="00F15001"/>
    <w:rsid w:val="00F16222"/>
    <w:rsid w:val="00F2363F"/>
    <w:rsid w:val="00F52CDF"/>
    <w:rsid w:val="00F639A0"/>
    <w:rsid w:val="00F83525"/>
    <w:rsid w:val="00F869E2"/>
    <w:rsid w:val="00F92351"/>
    <w:rsid w:val="00F92576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E"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Title"/>
    <w:basedOn w:val="a"/>
    <w:link w:val="af4"/>
    <w:qFormat/>
    <w:rsid w:val="00F9257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4">
    <w:name w:val="Название Знак"/>
    <w:basedOn w:val="a0"/>
    <w:link w:val="af3"/>
    <w:rsid w:val="00F92576"/>
    <w:rPr>
      <w:rFonts w:ascii="Times New Roman" w:eastAsia="Times New Roman" w:hAnsi="Times New Roman" w:cs="Times New Roman"/>
      <w:sz w:val="4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7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luch.ru/th/4/archive/94/33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B859-DDE4-4615-9B1B-9BE7E8F4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45</Pages>
  <Words>11052</Words>
  <Characters>63002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2022-03-18T07:38:00Z</cp:lastPrinted>
  <dcterms:created xsi:type="dcterms:W3CDTF">2021-02-27T07:15:00Z</dcterms:created>
  <dcterms:modified xsi:type="dcterms:W3CDTF">2022-03-21T10:34:00Z</dcterms:modified>
</cp:coreProperties>
</file>